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740CA" w:rsidRPr="00F1213E" w:rsidRDefault="007740CA" w:rsidP="009B778A">
      <w:pPr>
        <w:jc w:val="center"/>
        <w:rPr>
          <w:rFonts w:ascii="Cambria" w:hAnsi="Cambria"/>
          <w:b/>
          <w:sz w:val="20"/>
        </w:rPr>
      </w:pPr>
    </w:p>
    <w:p w:rsidR="007740CA" w:rsidRPr="00A207E5" w:rsidRDefault="007740CA" w:rsidP="009B778A">
      <w:pPr>
        <w:jc w:val="center"/>
        <w:rPr>
          <w:rFonts w:ascii="Cambria" w:hAnsi="Cambria"/>
          <w:b/>
          <w:sz w:val="28"/>
          <w:szCs w:val="28"/>
        </w:rPr>
      </w:pPr>
      <w:r w:rsidRPr="00A207E5">
        <w:rPr>
          <w:rFonts w:ascii="Cambria" w:hAnsi="Cambria"/>
          <w:b/>
          <w:sz w:val="28"/>
          <w:szCs w:val="28"/>
        </w:rPr>
        <w:t>I giovani per un mondo unito rendono visib</w:t>
      </w:r>
      <w:r>
        <w:rPr>
          <w:rFonts w:ascii="Cambria" w:hAnsi="Cambria"/>
          <w:b/>
          <w:sz w:val="28"/>
          <w:szCs w:val="28"/>
        </w:rPr>
        <w:t>ile la reciprocità tra culture.</w:t>
      </w:r>
    </w:p>
    <w:p w:rsidR="007740CA" w:rsidRPr="00A207E5" w:rsidRDefault="007740CA" w:rsidP="009B778A">
      <w:pPr>
        <w:jc w:val="center"/>
        <w:rPr>
          <w:rFonts w:ascii="Cambria" w:hAnsi="Cambria"/>
          <w:b/>
          <w:sz w:val="28"/>
          <w:szCs w:val="28"/>
        </w:rPr>
      </w:pPr>
      <w:r w:rsidRPr="00A207E5">
        <w:rPr>
          <w:rFonts w:ascii="Cambria" w:hAnsi="Cambria"/>
          <w:b/>
          <w:sz w:val="28"/>
          <w:szCs w:val="28"/>
          <w:lang w:val="en-GB"/>
        </w:rPr>
        <w:t xml:space="preserve">Al centro “Sharing with </w:t>
      </w:r>
      <w:smartTag w:uri="urn:schemas-microsoft-com:office:smarttags" w:element="place">
        <w:r w:rsidRPr="00A207E5">
          <w:rPr>
            <w:rFonts w:ascii="Cambria" w:hAnsi="Cambria"/>
            <w:b/>
            <w:sz w:val="28"/>
            <w:szCs w:val="28"/>
            <w:lang w:val="en-GB"/>
          </w:rPr>
          <w:t>Africa</w:t>
        </w:r>
      </w:smartTag>
      <w:r w:rsidRPr="00A207E5">
        <w:rPr>
          <w:rFonts w:ascii="Cambria" w:hAnsi="Cambria"/>
          <w:b/>
          <w:sz w:val="28"/>
          <w:szCs w:val="28"/>
          <w:lang w:val="en-GB"/>
        </w:rPr>
        <w:t xml:space="preserve">”. </w:t>
      </w:r>
      <w:r w:rsidRPr="00A207E5">
        <w:rPr>
          <w:rFonts w:ascii="Cambria" w:hAnsi="Cambria"/>
          <w:b/>
          <w:sz w:val="28"/>
          <w:szCs w:val="28"/>
        </w:rPr>
        <w:t>Si vara l’</w:t>
      </w:r>
      <w:r w:rsidRPr="00A207E5">
        <w:rPr>
          <w:rFonts w:ascii="Cambria" w:hAnsi="Cambria"/>
          <w:b/>
          <w:i/>
          <w:sz w:val="28"/>
          <w:szCs w:val="28"/>
        </w:rPr>
        <w:t>Atlante della fraternità</w:t>
      </w:r>
      <w:r>
        <w:rPr>
          <w:rFonts w:ascii="Cambria" w:hAnsi="Cambria"/>
          <w:b/>
          <w:i/>
          <w:sz w:val="28"/>
          <w:szCs w:val="28"/>
        </w:rPr>
        <w:t>.</w:t>
      </w:r>
    </w:p>
    <w:p w:rsidR="007740CA" w:rsidRPr="00B87547" w:rsidRDefault="007740CA" w:rsidP="00B87547">
      <w:pPr>
        <w:spacing w:after="60"/>
        <w:jc w:val="center"/>
        <w:rPr>
          <w:rFonts w:ascii="Cambria" w:hAnsi="Cambria"/>
          <w:b/>
          <w:sz w:val="16"/>
          <w:szCs w:val="16"/>
        </w:rPr>
      </w:pPr>
    </w:p>
    <w:p w:rsidR="007740CA" w:rsidRPr="00A207E5" w:rsidRDefault="007740CA" w:rsidP="009B778A">
      <w:pPr>
        <w:jc w:val="center"/>
        <w:rPr>
          <w:rFonts w:ascii="Cambria" w:hAnsi="Cambria"/>
          <w:b/>
          <w:i/>
          <w:sz w:val="28"/>
          <w:szCs w:val="28"/>
        </w:rPr>
      </w:pPr>
      <w:r w:rsidRPr="00A207E5">
        <w:rPr>
          <w:rFonts w:ascii="Cambria" w:hAnsi="Cambria"/>
          <w:b/>
          <w:i/>
          <w:sz w:val="28"/>
          <w:szCs w:val="28"/>
        </w:rPr>
        <w:t>Settimana</w:t>
      </w:r>
      <w:r>
        <w:rPr>
          <w:rFonts w:ascii="Cambria" w:hAnsi="Cambria"/>
          <w:b/>
          <w:i/>
          <w:sz w:val="28"/>
          <w:szCs w:val="28"/>
        </w:rPr>
        <w:t xml:space="preserve"> Mondo Unito, 1-11 maggio 2014.</w:t>
      </w:r>
    </w:p>
    <w:p w:rsidR="007740CA" w:rsidRPr="00A207E5" w:rsidRDefault="007740CA" w:rsidP="00F1213E">
      <w:pPr>
        <w:spacing w:after="120"/>
        <w:jc w:val="center"/>
        <w:rPr>
          <w:rFonts w:ascii="Cambria" w:hAnsi="Cambria"/>
          <w:b/>
          <w:i/>
          <w:sz w:val="28"/>
          <w:szCs w:val="28"/>
        </w:rPr>
      </w:pPr>
      <w:r>
        <w:rPr>
          <w:rFonts w:ascii="Cambria" w:hAnsi="Cambria"/>
          <w:b/>
          <w:i/>
          <w:sz w:val="28"/>
          <w:szCs w:val="28"/>
        </w:rPr>
        <w:t>Messaggio di Maria Voce.</w:t>
      </w:r>
    </w:p>
    <w:p w:rsidR="007740CA" w:rsidRPr="00F1213E" w:rsidRDefault="007740CA" w:rsidP="007168F2">
      <w:pPr>
        <w:spacing w:after="60" w:line="300" w:lineRule="exact"/>
        <w:jc w:val="center"/>
        <w:rPr>
          <w:rFonts w:ascii="Trebuchet MS" w:hAnsi="Trebuchet MS"/>
          <w:sz w:val="28"/>
          <w:szCs w:val="28"/>
        </w:rPr>
      </w:pPr>
    </w:p>
    <w:p w:rsidR="007740CA" w:rsidRPr="001F3D46" w:rsidRDefault="007740CA" w:rsidP="001F3D46">
      <w:pPr>
        <w:spacing w:after="120"/>
        <w:ind w:firstLine="709"/>
        <w:rPr>
          <w:rFonts w:ascii="Cambria" w:hAnsi="Cambria"/>
          <w:sz w:val="22"/>
          <w:szCs w:val="22"/>
        </w:rPr>
      </w:pPr>
      <w:r w:rsidRPr="001F3D46">
        <w:rPr>
          <w:rFonts w:ascii="Cambria" w:hAnsi="Cambria"/>
          <w:b/>
          <w:sz w:val="22"/>
          <w:szCs w:val="22"/>
        </w:rPr>
        <w:t xml:space="preserve">Una rete mondiale </w:t>
      </w:r>
      <w:r w:rsidRPr="001F3D46">
        <w:rPr>
          <w:rFonts w:ascii="Cambria" w:hAnsi="Cambria"/>
          <w:sz w:val="22"/>
          <w:szCs w:val="22"/>
        </w:rPr>
        <w:t>con al centro l’Africa. Partirà da Nairobi il c</w:t>
      </w:r>
      <w:smartTag w:uri="urn:schemas-microsoft-com:office:smarttags" w:element="metricconverter">
        <w:smartTagPr>
          <w:attr w:name="ProductID" w:val="2012 a"/>
        </w:smartTagPr>
        <w:r w:rsidRPr="001F3D46">
          <w:rPr>
            <w:rFonts w:ascii="Cambria" w:hAnsi="Cambria"/>
            <w:sz w:val="22"/>
            <w:szCs w:val="22"/>
          </w:rPr>
          <w:t>ol</w:t>
        </w:r>
      </w:smartTag>
      <w:r w:rsidRPr="001F3D46">
        <w:rPr>
          <w:rFonts w:ascii="Cambria" w:hAnsi="Cambria"/>
          <w:sz w:val="22"/>
          <w:szCs w:val="22"/>
        </w:rPr>
        <w:t>legamento mondiale</w:t>
      </w:r>
      <w:r>
        <w:rPr>
          <w:rFonts w:ascii="Cambria" w:hAnsi="Cambria"/>
          <w:sz w:val="22"/>
          <w:szCs w:val="22"/>
        </w:rPr>
        <w:t xml:space="preserve"> (</w:t>
      </w:r>
      <w:hyperlink r:id="rId7" w:history="1">
        <w:r>
          <w:rPr>
            <w:rStyle w:val="Hyperlink"/>
            <w:rFonts w:ascii="Calibri" w:hAnsi="Calibri"/>
            <w:sz w:val="22"/>
            <w:szCs w:val="22"/>
          </w:rPr>
          <w:t>http://focolare.org/live/y4uw/</w:t>
        </w:r>
      </w:hyperlink>
      <w:r>
        <w:rPr>
          <w:rFonts w:ascii="Calibri" w:hAnsi="Calibri"/>
          <w:color w:val="1F497D"/>
          <w:sz w:val="22"/>
          <w:szCs w:val="22"/>
        </w:rPr>
        <w:t>)</w:t>
      </w:r>
      <w:r w:rsidRPr="001F3D46">
        <w:rPr>
          <w:rFonts w:ascii="Cambria" w:hAnsi="Cambria"/>
          <w:sz w:val="22"/>
          <w:szCs w:val="22"/>
        </w:rPr>
        <w:t xml:space="preserve"> che il 1° maggio, ore 13 italiane</w:t>
      </w:r>
      <w:r w:rsidRPr="001F3D46">
        <w:rPr>
          <w:rFonts w:ascii="Cambria" w:hAnsi="Cambria"/>
          <w:b/>
          <w:sz w:val="22"/>
          <w:szCs w:val="22"/>
        </w:rPr>
        <w:t>,</w:t>
      </w:r>
      <w:r w:rsidRPr="001F3D46">
        <w:rPr>
          <w:rFonts w:ascii="Cambria" w:hAnsi="Cambria"/>
          <w:sz w:val="22"/>
          <w:szCs w:val="22"/>
        </w:rPr>
        <w:t xml:space="preserve"> c</w:t>
      </w:r>
      <w:smartTag w:uri="urn:schemas-microsoft-com:office:smarttags" w:element="metricconverter">
        <w:smartTagPr>
          <w:attr w:name="ProductID" w:val="2012 a"/>
        </w:smartTagPr>
        <w:r w:rsidRPr="001F3D46">
          <w:rPr>
            <w:rFonts w:ascii="Cambria" w:hAnsi="Cambria"/>
            <w:sz w:val="22"/>
            <w:szCs w:val="22"/>
          </w:rPr>
          <w:t>ol</w:t>
        </w:r>
      </w:smartTag>
      <w:r w:rsidRPr="001F3D46">
        <w:rPr>
          <w:rFonts w:ascii="Cambria" w:hAnsi="Cambria"/>
          <w:sz w:val="22"/>
          <w:szCs w:val="22"/>
        </w:rPr>
        <w:t xml:space="preserve">legherà giovani dei cinque continenti per dare il via alla </w:t>
      </w:r>
      <w:r w:rsidRPr="001F3D46">
        <w:rPr>
          <w:rFonts w:ascii="Cambria" w:hAnsi="Cambria"/>
          <w:b/>
          <w:sz w:val="22"/>
          <w:szCs w:val="22"/>
        </w:rPr>
        <w:t xml:space="preserve">Settimana Mondo Unito 2014 </w:t>
      </w:r>
      <w:r w:rsidRPr="001F3D46">
        <w:rPr>
          <w:rFonts w:ascii="Cambria" w:hAnsi="Cambria"/>
          <w:sz w:val="22"/>
          <w:szCs w:val="22"/>
        </w:rPr>
        <w:t xml:space="preserve">(SMU): </w:t>
      </w:r>
      <w:r w:rsidRPr="001F3D46">
        <w:rPr>
          <w:rFonts w:ascii="Cambria" w:hAnsi="Cambria"/>
          <w:iCs/>
          <w:sz w:val="22"/>
          <w:szCs w:val="22"/>
        </w:rPr>
        <w:t>“</w:t>
      </w:r>
      <w:r w:rsidRPr="001F3D46">
        <w:rPr>
          <w:rFonts w:ascii="Cambria" w:hAnsi="Cambria"/>
          <w:b/>
          <w:iCs/>
          <w:sz w:val="22"/>
          <w:szCs w:val="22"/>
        </w:rPr>
        <w:t>Bridging cultures</w:t>
      </w:r>
      <w:r w:rsidRPr="001F3D46">
        <w:rPr>
          <w:rFonts w:ascii="Cambria" w:hAnsi="Cambria"/>
          <w:iCs/>
          <w:sz w:val="22"/>
          <w:szCs w:val="22"/>
        </w:rPr>
        <w:t>”, galassia di attività e azioni dei Giovani per un Mondo Unito (GMU) nei cinque continenti, incentrate sulla reciproca condivisione. Sono previsti altri c</w:t>
      </w:r>
      <w:smartTag w:uri="urn:schemas-microsoft-com:office:smarttags" w:element="metricconverter">
        <w:smartTagPr>
          <w:attr w:name="ProductID" w:val="2012 a"/>
        </w:smartTagPr>
        <w:r w:rsidRPr="001F3D46">
          <w:rPr>
            <w:rFonts w:ascii="Cambria" w:hAnsi="Cambria"/>
            <w:iCs/>
            <w:sz w:val="22"/>
            <w:szCs w:val="22"/>
          </w:rPr>
          <w:t>ol</w:t>
        </w:r>
      </w:smartTag>
      <w:r w:rsidRPr="001F3D46">
        <w:rPr>
          <w:rFonts w:ascii="Cambria" w:hAnsi="Cambria"/>
          <w:iCs/>
          <w:sz w:val="22"/>
          <w:szCs w:val="22"/>
        </w:rPr>
        <w:t xml:space="preserve">legamenti con </w:t>
      </w:r>
      <w:r>
        <w:rPr>
          <w:rFonts w:ascii="Cambria" w:hAnsi="Cambria"/>
          <w:iCs/>
          <w:sz w:val="22"/>
          <w:szCs w:val="22"/>
        </w:rPr>
        <w:t>Giappone</w:t>
      </w:r>
      <w:r w:rsidRPr="001F3D46">
        <w:rPr>
          <w:rFonts w:ascii="Cambria" w:hAnsi="Cambria"/>
          <w:iCs/>
          <w:sz w:val="22"/>
          <w:szCs w:val="22"/>
        </w:rPr>
        <w:t xml:space="preserve">, </w:t>
      </w:r>
      <w:r>
        <w:rPr>
          <w:rFonts w:ascii="Cambria" w:hAnsi="Cambria"/>
          <w:iCs/>
          <w:sz w:val="22"/>
          <w:szCs w:val="22"/>
        </w:rPr>
        <w:t>RDC</w:t>
      </w:r>
      <w:r w:rsidRPr="001F3D46">
        <w:rPr>
          <w:rFonts w:ascii="Cambria" w:hAnsi="Cambria"/>
          <w:sz w:val="22"/>
          <w:szCs w:val="22"/>
        </w:rPr>
        <w:t>, Costa d’Avorio,</w:t>
      </w:r>
      <w:r>
        <w:rPr>
          <w:rFonts w:ascii="Cambria" w:hAnsi="Cambria"/>
          <w:sz w:val="22"/>
          <w:szCs w:val="22"/>
        </w:rPr>
        <w:t xml:space="preserve"> Burkina Faso, Nigeria, Algeria,</w:t>
      </w:r>
      <w:bookmarkStart w:id="0" w:name="_GoBack"/>
      <w:bookmarkEnd w:id="0"/>
      <w:r w:rsidRPr="001F3D46">
        <w:rPr>
          <w:rFonts w:ascii="Cambria" w:hAnsi="Cambria"/>
          <w:sz w:val="22"/>
          <w:szCs w:val="22"/>
        </w:rPr>
        <w:t xml:space="preserve"> Portogallo, Brasile. </w:t>
      </w:r>
      <w:r w:rsidRPr="001F3D46">
        <w:rPr>
          <w:rFonts w:ascii="Cambria" w:hAnsi="Cambria"/>
          <w:iCs/>
          <w:sz w:val="22"/>
          <w:szCs w:val="22"/>
        </w:rPr>
        <w:t>A Nairobi</w:t>
      </w:r>
      <w:r>
        <w:rPr>
          <w:rFonts w:ascii="Cambria" w:hAnsi="Cambria"/>
          <w:iCs/>
          <w:sz w:val="22"/>
          <w:szCs w:val="22"/>
        </w:rPr>
        <w:t xml:space="preserve"> (Kenya)</w:t>
      </w:r>
      <w:r w:rsidRPr="001F3D46">
        <w:rPr>
          <w:rFonts w:ascii="Cambria" w:hAnsi="Cambria"/>
          <w:iCs/>
          <w:sz w:val="22"/>
          <w:szCs w:val="22"/>
        </w:rPr>
        <w:t xml:space="preserve"> </w:t>
      </w:r>
      <w:r w:rsidRPr="001F3D46">
        <w:rPr>
          <w:rFonts w:ascii="Cambria" w:hAnsi="Cambria"/>
          <w:sz w:val="22"/>
          <w:szCs w:val="22"/>
        </w:rPr>
        <w:t>stanno giungendo un centinaio di giovani: metà rappresentano i pop</w:t>
      </w:r>
      <w:smartTag w:uri="urn:schemas-microsoft-com:office:smarttags" w:element="metricconverter">
        <w:smartTagPr>
          <w:attr w:name="ProductID" w:val="2012 a"/>
        </w:smartTagPr>
        <w:r w:rsidRPr="001F3D46">
          <w:rPr>
            <w:rFonts w:ascii="Cambria" w:hAnsi="Cambria"/>
            <w:sz w:val="22"/>
            <w:szCs w:val="22"/>
          </w:rPr>
          <w:t>ol</w:t>
        </w:r>
      </w:smartTag>
      <w:r w:rsidRPr="001F3D46">
        <w:rPr>
          <w:rFonts w:ascii="Cambria" w:hAnsi="Cambria"/>
          <w:sz w:val="22"/>
          <w:szCs w:val="22"/>
        </w:rPr>
        <w:t xml:space="preserve">i africani dell’area sub-sahariana e metà gli altri continenti. </w:t>
      </w:r>
    </w:p>
    <w:p w:rsidR="007740CA" w:rsidRPr="001F3D46" w:rsidRDefault="007740CA" w:rsidP="001F3D46">
      <w:pPr>
        <w:spacing w:after="120"/>
        <w:ind w:firstLine="708"/>
        <w:rPr>
          <w:rFonts w:ascii="Cambria" w:hAnsi="Cambria"/>
          <w:b/>
          <w:sz w:val="22"/>
          <w:szCs w:val="22"/>
        </w:rPr>
      </w:pPr>
      <w:r w:rsidRPr="001F3D46">
        <w:rPr>
          <w:rFonts w:ascii="Cambria" w:hAnsi="Cambria"/>
          <w:iCs/>
          <w:sz w:val="22"/>
          <w:szCs w:val="22"/>
        </w:rPr>
        <w:t>“</w:t>
      </w:r>
      <w:r w:rsidRPr="001F3D46">
        <w:rPr>
          <w:rFonts w:ascii="Cambria" w:hAnsi="Cambria"/>
          <w:b/>
          <w:iCs/>
          <w:sz w:val="22"/>
          <w:szCs w:val="22"/>
        </w:rPr>
        <w:t>Sharing with Africa</w:t>
      </w:r>
      <w:r w:rsidRPr="001F3D46">
        <w:rPr>
          <w:rFonts w:ascii="Cambria" w:hAnsi="Cambria"/>
          <w:iCs/>
          <w:sz w:val="22"/>
          <w:szCs w:val="22"/>
        </w:rPr>
        <w:t xml:space="preserve">”. E’ il motto </w:t>
      </w:r>
      <w:r>
        <w:rPr>
          <w:rFonts w:ascii="Cambria" w:hAnsi="Cambria"/>
          <w:iCs/>
          <w:sz w:val="22"/>
          <w:szCs w:val="22"/>
        </w:rPr>
        <w:t>per</w:t>
      </w:r>
      <w:r w:rsidRPr="001F3D46">
        <w:rPr>
          <w:rFonts w:ascii="Cambria" w:hAnsi="Cambria"/>
          <w:iCs/>
          <w:sz w:val="22"/>
          <w:szCs w:val="22"/>
        </w:rPr>
        <w:t xml:space="preserve"> </w:t>
      </w:r>
      <w:r>
        <w:rPr>
          <w:rFonts w:ascii="Cambria" w:hAnsi="Cambria"/>
          <w:iCs/>
          <w:sz w:val="22"/>
          <w:szCs w:val="22"/>
        </w:rPr>
        <w:t>dire</w:t>
      </w:r>
      <w:r w:rsidRPr="001F3D46">
        <w:rPr>
          <w:rFonts w:ascii="Cambria" w:hAnsi="Cambria"/>
          <w:iCs/>
          <w:sz w:val="22"/>
          <w:szCs w:val="22"/>
        </w:rPr>
        <w:t xml:space="preserve"> la reciprocità che </w:t>
      </w:r>
      <w:r>
        <w:rPr>
          <w:rFonts w:ascii="Cambria" w:hAnsi="Cambria"/>
          <w:iCs/>
          <w:sz w:val="22"/>
          <w:szCs w:val="22"/>
        </w:rPr>
        <w:t>l’</w:t>
      </w:r>
      <w:r w:rsidRPr="001F3D46">
        <w:rPr>
          <w:rFonts w:ascii="Cambria" w:hAnsi="Cambria"/>
          <w:iCs/>
          <w:sz w:val="22"/>
          <w:szCs w:val="22"/>
        </w:rPr>
        <w:t xml:space="preserve">edizione 2014 </w:t>
      </w:r>
      <w:r>
        <w:rPr>
          <w:rFonts w:ascii="Cambria" w:hAnsi="Cambria"/>
          <w:iCs/>
          <w:sz w:val="22"/>
          <w:szCs w:val="22"/>
        </w:rPr>
        <w:t>del</w:t>
      </w:r>
      <w:r w:rsidRPr="001F3D46">
        <w:rPr>
          <w:rFonts w:ascii="Cambria" w:hAnsi="Cambria"/>
          <w:iCs/>
          <w:sz w:val="22"/>
          <w:szCs w:val="22"/>
        </w:rPr>
        <w:t>la SMU vu</w:t>
      </w:r>
      <w:smartTag w:uri="urn:schemas-microsoft-com:office:smarttags" w:element="metricconverter">
        <w:smartTagPr>
          <w:attr w:name="ProductID" w:val="2012 a"/>
        </w:smartTagPr>
        <w:r w:rsidRPr="001F3D46">
          <w:rPr>
            <w:rFonts w:ascii="Cambria" w:hAnsi="Cambria"/>
            <w:iCs/>
            <w:sz w:val="22"/>
            <w:szCs w:val="22"/>
          </w:rPr>
          <w:t>ol</w:t>
        </w:r>
      </w:smartTag>
      <w:r w:rsidRPr="001F3D46">
        <w:rPr>
          <w:rFonts w:ascii="Cambria" w:hAnsi="Cambria"/>
          <w:iCs/>
          <w:sz w:val="22"/>
          <w:szCs w:val="22"/>
        </w:rPr>
        <w:t>e att</w:t>
      </w:r>
      <w:r>
        <w:rPr>
          <w:rFonts w:ascii="Cambria" w:hAnsi="Cambria"/>
          <w:iCs/>
          <w:sz w:val="22"/>
          <w:szCs w:val="22"/>
        </w:rPr>
        <w:t>uare</w:t>
      </w:r>
      <w:r w:rsidRPr="001F3D46">
        <w:rPr>
          <w:rFonts w:ascii="Cambria" w:hAnsi="Cambria"/>
          <w:iCs/>
          <w:sz w:val="22"/>
          <w:szCs w:val="22"/>
        </w:rPr>
        <w:t xml:space="preserve"> </w:t>
      </w:r>
      <w:r>
        <w:rPr>
          <w:rFonts w:ascii="Cambria" w:hAnsi="Cambria"/>
          <w:iCs/>
          <w:sz w:val="22"/>
          <w:szCs w:val="22"/>
        </w:rPr>
        <w:t>con il focus sul</w:t>
      </w:r>
      <w:r w:rsidRPr="001F3D46">
        <w:rPr>
          <w:rFonts w:ascii="Cambria" w:hAnsi="Cambria"/>
          <w:iCs/>
          <w:sz w:val="22"/>
          <w:szCs w:val="22"/>
        </w:rPr>
        <w:t xml:space="preserve"> continente africano, emblema di c</w:t>
      </w:r>
      <w:smartTag w:uri="urn:schemas-microsoft-com:office:smarttags" w:element="metricconverter">
        <w:smartTagPr>
          <w:attr w:name="ProductID" w:val="2012 a"/>
        </w:smartTagPr>
        <w:r w:rsidRPr="001F3D46">
          <w:rPr>
            <w:rFonts w:ascii="Cambria" w:hAnsi="Cambria"/>
            <w:iCs/>
            <w:sz w:val="22"/>
            <w:szCs w:val="22"/>
          </w:rPr>
          <w:t>ol</w:t>
        </w:r>
      </w:smartTag>
      <w:r w:rsidRPr="001F3D46">
        <w:rPr>
          <w:rFonts w:ascii="Cambria" w:hAnsi="Cambria"/>
          <w:iCs/>
          <w:sz w:val="22"/>
          <w:szCs w:val="22"/>
        </w:rPr>
        <w:t xml:space="preserve">ori, culture e sfide, per approfondire alcuni pilastri delle culture africane, in una reciproca condivisione e scambio di ricchezze.  </w:t>
      </w:r>
    </w:p>
    <w:p w:rsidR="007740CA" w:rsidRPr="00BA5252" w:rsidRDefault="007740CA" w:rsidP="00BA5252">
      <w:pPr>
        <w:spacing w:after="120"/>
        <w:ind w:firstLine="709"/>
        <w:rPr>
          <w:rFonts w:ascii="Cambria" w:hAnsi="Cambria"/>
          <w:iCs/>
          <w:sz w:val="22"/>
          <w:szCs w:val="22"/>
        </w:rPr>
      </w:pPr>
      <w:r w:rsidRPr="004D35D0">
        <w:rPr>
          <w:rFonts w:ascii="Cambria" w:hAnsi="Cambria"/>
          <w:b/>
          <w:sz w:val="22"/>
          <w:szCs w:val="22"/>
        </w:rPr>
        <w:t xml:space="preserve">Attività nel mondo. </w:t>
      </w:r>
      <w:r w:rsidRPr="004D35D0">
        <w:rPr>
          <w:rFonts w:ascii="Cambria" w:hAnsi="Cambria"/>
          <w:sz w:val="22"/>
          <w:szCs w:val="22"/>
        </w:rPr>
        <w:t>I Giovani per un Mondo unito tess</w:t>
      </w:r>
      <w:r>
        <w:rPr>
          <w:rFonts w:ascii="Cambria" w:hAnsi="Cambria"/>
          <w:sz w:val="22"/>
          <w:szCs w:val="22"/>
        </w:rPr>
        <w:t>ono</w:t>
      </w:r>
      <w:r w:rsidRPr="004D35D0">
        <w:rPr>
          <w:rFonts w:ascii="Cambria" w:hAnsi="Cambria"/>
          <w:sz w:val="22"/>
          <w:szCs w:val="22"/>
        </w:rPr>
        <w:t xml:space="preserve"> una rete di iniziative</w:t>
      </w:r>
      <w:r>
        <w:rPr>
          <w:rFonts w:ascii="Cambria" w:hAnsi="Cambria"/>
          <w:sz w:val="22"/>
          <w:szCs w:val="22"/>
        </w:rPr>
        <w:t xml:space="preserve">, spesso </w:t>
      </w:r>
      <w:r w:rsidRPr="004D35D0">
        <w:rPr>
          <w:rFonts w:ascii="Cambria" w:hAnsi="Cambria"/>
          <w:sz w:val="22"/>
          <w:szCs w:val="22"/>
        </w:rPr>
        <w:t xml:space="preserve">insieme a quanti vivono nel disaggio. </w:t>
      </w:r>
      <w:r w:rsidRPr="004D35D0">
        <w:rPr>
          <w:rFonts w:ascii="Cambria" w:hAnsi="Cambria"/>
          <w:b/>
          <w:sz w:val="22"/>
          <w:szCs w:val="22"/>
        </w:rPr>
        <w:t>A Mumbai</w:t>
      </w:r>
      <w:r w:rsidRPr="004D35D0">
        <w:rPr>
          <w:rFonts w:ascii="Cambria" w:hAnsi="Cambria"/>
          <w:sz w:val="22"/>
          <w:szCs w:val="22"/>
        </w:rPr>
        <w:t xml:space="preserve"> (India) ridipingeranno le mura di un quartiere, devastato dai monsoni, insieme ai ragazzi di un orfanatrofio c</w:t>
      </w:r>
      <w:smartTag w:uri="urn:schemas-microsoft-com:office:smarttags" w:element="metricconverter">
        <w:smartTagPr>
          <w:attr w:name="ProductID" w:val="2012 a"/>
        </w:smartTagPr>
        <w:r w:rsidRPr="004D35D0">
          <w:rPr>
            <w:rFonts w:ascii="Cambria" w:hAnsi="Cambria"/>
            <w:sz w:val="22"/>
            <w:szCs w:val="22"/>
          </w:rPr>
          <w:t>ol</w:t>
        </w:r>
      </w:smartTag>
      <w:r w:rsidRPr="004D35D0">
        <w:rPr>
          <w:rFonts w:ascii="Cambria" w:hAnsi="Cambria"/>
          <w:sz w:val="22"/>
          <w:szCs w:val="22"/>
        </w:rPr>
        <w:t>pito</w:t>
      </w:r>
      <w:r>
        <w:rPr>
          <w:rFonts w:ascii="Cambria" w:hAnsi="Cambria"/>
          <w:sz w:val="22"/>
          <w:szCs w:val="22"/>
        </w:rPr>
        <w:t>,</w:t>
      </w:r>
      <w:r w:rsidRPr="004D35D0">
        <w:rPr>
          <w:rFonts w:ascii="Cambria" w:hAnsi="Cambria"/>
          <w:sz w:val="22"/>
          <w:szCs w:val="22"/>
        </w:rPr>
        <w:t xml:space="preserve"> e con una ONG locale pianteranno </w:t>
      </w:r>
      <w:smartTag w:uri="urn:schemas-microsoft-com:office:smarttags" w:element="metricconverter">
        <w:smartTagPr>
          <w:attr w:name="ProductID" w:val="2012 a"/>
        </w:smartTagPr>
        <w:r w:rsidRPr="004D35D0">
          <w:rPr>
            <w:rFonts w:ascii="Cambria" w:hAnsi="Cambria"/>
            <w:sz w:val="22"/>
            <w:szCs w:val="22"/>
          </w:rPr>
          <w:t>ol</w:t>
        </w:r>
      </w:smartTag>
      <w:r w:rsidRPr="004D35D0">
        <w:rPr>
          <w:rFonts w:ascii="Cambria" w:hAnsi="Cambria"/>
          <w:sz w:val="22"/>
          <w:szCs w:val="22"/>
        </w:rPr>
        <w:t xml:space="preserve">tre 200 alberi. </w:t>
      </w:r>
      <w:r>
        <w:rPr>
          <w:rFonts w:ascii="Cambria" w:hAnsi="Cambria"/>
          <w:b/>
          <w:sz w:val="22"/>
          <w:szCs w:val="22"/>
        </w:rPr>
        <w:t>Ad</w:t>
      </w:r>
      <w:r w:rsidRPr="004D35D0">
        <w:rPr>
          <w:rFonts w:ascii="Cambria" w:hAnsi="Cambria"/>
          <w:b/>
          <w:sz w:val="22"/>
          <w:szCs w:val="22"/>
        </w:rPr>
        <w:t xml:space="preserve"> Harlem</w:t>
      </w:r>
      <w:r w:rsidRPr="004D35D0">
        <w:rPr>
          <w:rFonts w:ascii="Cambria" w:hAnsi="Cambria"/>
          <w:sz w:val="22"/>
          <w:szCs w:val="22"/>
        </w:rPr>
        <w:t xml:space="preserve"> (New York) una “Walkathon” incoraggerà i giovani ad abbandonare la vita sulla strada</w:t>
      </w:r>
      <w:r>
        <w:rPr>
          <w:rFonts w:ascii="Cambria" w:hAnsi="Cambria"/>
          <w:sz w:val="22"/>
          <w:szCs w:val="22"/>
        </w:rPr>
        <w:t xml:space="preserve"> del quartiere</w:t>
      </w:r>
      <w:r w:rsidRPr="004D35D0">
        <w:rPr>
          <w:rFonts w:ascii="Cambria" w:hAnsi="Cambria"/>
          <w:sz w:val="22"/>
          <w:szCs w:val="22"/>
        </w:rPr>
        <w:t xml:space="preserve">. “Noi continuiamo ad amare” è il motto dei giovani di </w:t>
      </w:r>
      <w:r w:rsidRPr="004D35D0">
        <w:rPr>
          <w:rFonts w:ascii="Cambria" w:hAnsi="Cambria"/>
          <w:b/>
          <w:sz w:val="22"/>
          <w:szCs w:val="22"/>
        </w:rPr>
        <w:t>Bangui</w:t>
      </w:r>
      <w:r w:rsidRPr="004D35D0">
        <w:rPr>
          <w:rFonts w:ascii="Cambria" w:hAnsi="Cambria"/>
          <w:sz w:val="22"/>
          <w:szCs w:val="22"/>
        </w:rPr>
        <w:t xml:space="preserve"> (RCA) che hanno condiviso con centinaia di rifugiati nei campi profughi non s</w:t>
      </w:r>
      <w:smartTag w:uri="urn:schemas-microsoft-com:office:smarttags" w:element="metricconverter">
        <w:smartTagPr>
          <w:attr w:name="ProductID" w:val="2012 a"/>
        </w:smartTagPr>
        <w:r w:rsidRPr="004D35D0">
          <w:rPr>
            <w:rFonts w:ascii="Cambria" w:hAnsi="Cambria"/>
            <w:sz w:val="22"/>
            <w:szCs w:val="22"/>
          </w:rPr>
          <w:t>ol</w:t>
        </w:r>
      </w:smartTag>
      <w:r w:rsidRPr="004D35D0">
        <w:rPr>
          <w:rFonts w:ascii="Cambria" w:hAnsi="Cambria"/>
          <w:sz w:val="22"/>
          <w:szCs w:val="22"/>
        </w:rPr>
        <w:t>o viveri e materiale sc</w:t>
      </w:r>
      <w:smartTag w:uri="urn:schemas-microsoft-com:office:smarttags" w:element="metricconverter">
        <w:smartTagPr>
          <w:attr w:name="ProductID" w:val="2012 a"/>
        </w:smartTagPr>
        <w:r w:rsidRPr="004D35D0">
          <w:rPr>
            <w:rFonts w:ascii="Cambria" w:hAnsi="Cambria"/>
            <w:sz w:val="22"/>
            <w:szCs w:val="22"/>
          </w:rPr>
          <w:t>ol</w:t>
        </w:r>
      </w:smartTag>
      <w:r w:rsidRPr="004D35D0">
        <w:rPr>
          <w:rFonts w:ascii="Cambria" w:hAnsi="Cambria"/>
          <w:sz w:val="22"/>
          <w:szCs w:val="22"/>
        </w:rPr>
        <w:t>astico, ma testimonianze, musiche, pensieri sull’</w:t>
      </w:r>
      <w:r w:rsidRPr="004D35D0">
        <w:rPr>
          <w:rFonts w:ascii="Cambria" w:hAnsi="Cambria"/>
          <w:i/>
          <w:sz w:val="22"/>
          <w:szCs w:val="22"/>
        </w:rPr>
        <w:t>arte d’amare</w:t>
      </w:r>
      <w:r w:rsidRPr="004D35D0">
        <w:rPr>
          <w:rFonts w:ascii="Cambria" w:hAnsi="Cambria"/>
          <w:sz w:val="22"/>
          <w:szCs w:val="22"/>
        </w:rPr>
        <w:t xml:space="preserve">, medicina per le ferite profonde di chi ha perso tutto. Ad </w:t>
      </w:r>
      <w:r w:rsidRPr="004D35D0">
        <w:rPr>
          <w:rFonts w:ascii="Cambria" w:hAnsi="Cambria"/>
          <w:b/>
          <w:sz w:val="22"/>
          <w:szCs w:val="22"/>
        </w:rPr>
        <w:t>Abidjan</w:t>
      </w:r>
      <w:r w:rsidRPr="004D35D0">
        <w:rPr>
          <w:rFonts w:ascii="Cambria" w:hAnsi="Cambria"/>
          <w:sz w:val="22"/>
          <w:szCs w:val="22"/>
        </w:rPr>
        <w:t xml:space="preserve"> (Costa d’Avorio), hanno riflettuto su “S</w:t>
      </w:r>
      <w:smartTag w:uri="urn:schemas-microsoft-com:office:smarttags" w:element="metricconverter">
        <w:smartTagPr>
          <w:attr w:name="ProductID" w:val="2012 a"/>
        </w:smartTagPr>
        <w:r w:rsidRPr="004D35D0">
          <w:rPr>
            <w:rFonts w:ascii="Cambria" w:hAnsi="Cambria"/>
            <w:sz w:val="22"/>
            <w:szCs w:val="22"/>
          </w:rPr>
          <w:t>ol</w:t>
        </w:r>
      </w:smartTag>
      <w:r w:rsidRPr="004D35D0">
        <w:rPr>
          <w:rFonts w:ascii="Cambria" w:hAnsi="Cambria"/>
          <w:sz w:val="22"/>
          <w:szCs w:val="22"/>
        </w:rPr>
        <w:t xml:space="preserve">idarietà, misura della coesione africana”, valore a rischio di scomparsa, e sono entrati in relazione con un villaggio di lebbrosi, </w:t>
      </w:r>
      <w:r w:rsidRPr="004D35D0">
        <w:rPr>
          <w:rFonts w:ascii="Cambria" w:hAnsi="Cambria"/>
          <w:b/>
          <w:sz w:val="22"/>
          <w:szCs w:val="22"/>
        </w:rPr>
        <w:t>Marchoux,</w:t>
      </w:r>
      <w:r w:rsidRPr="004D35D0">
        <w:rPr>
          <w:rFonts w:ascii="Cambria" w:hAnsi="Cambria"/>
          <w:sz w:val="22"/>
          <w:szCs w:val="22"/>
        </w:rPr>
        <w:t xml:space="preserve"> trasmettendo speranza al capo villaggio e agli abitanti. A </w:t>
      </w:r>
      <w:r w:rsidRPr="004D35D0">
        <w:rPr>
          <w:rFonts w:ascii="Cambria" w:hAnsi="Cambria"/>
          <w:b/>
          <w:sz w:val="22"/>
          <w:szCs w:val="22"/>
        </w:rPr>
        <w:t>Parigi</w:t>
      </w:r>
      <w:r w:rsidRPr="004D35D0">
        <w:rPr>
          <w:rFonts w:ascii="Cambria" w:hAnsi="Cambria"/>
          <w:sz w:val="22"/>
          <w:szCs w:val="22"/>
        </w:rPr>
        <w:t xml:space="preserve"> (Francia) il tema "Bridging Cultures" prenderà in considerazione la </w:t>
      </w:r>
      <w:r w:rsidRPr="00BA5252">
        <w:rPr>
          <w:rFonts w:ascii="Cambria" w:hAnsi="Cambria"/>
          <w:i/>
          <w:sz w:val="22"/>
          <w:szCs w:val="22"/>
        </w:rPr>
        <w:t>mission</w:t>
      </w:r>
      <w:r w:rsidRPr="004D35D0">
        <w:rPr>
          <w:rFonts w:ascii="Cambria" w:hAnsi="Cambria"/>
          <w:sz w:val="22"/>
          <w:szCs w:val="22"/>
        </w:rPr>
        <w:t xml:space="preserve"> e il progetto dell’Europa. In Portogallo, </w:t>
      </w:r>
      <w:r w:rsidRPr="004D35D0">
        <w:rPr>
          <w:rFonts w:ascii="Cambria" w:hAnsi="Cambria"/>
          <w:color w:val="000000"/>
          <w:sz w:val="22"/>
          <w:szCs w:val="22"/>
        </w:rPr>
        <w:t xml:space="preserve">a </w:t>
      </w:r>
      <w:r w:rsidRPr="004D35D0">
        <w:rPr>
          <w:rFonts w:ascii="Cambria" w:hAnsi="Cambria"/>
          <w:b/>
          <w:color w:val="000000"/>
          <w:sz w:val="22"/>
          <w:szCs w:val="22"/>
        </w:rPr>
        <w:t xml:space="preserve">Abrigada, </w:t>
      </w:r>
      <w:r w:rsidRPr="004D35D0">
        <w:rPr>
          <w:rFonts w:ascii="Cambria" w:hAnsi="Cambria"/>
          <w:color w:val="000000"/>
          <w:sz w:val="22"/>
          <w:szCs w:val="22"/>
        </w:rPr>
        <w:t xml:space="preserve">concerti, workshops e forum saranno incentrati sulla </w:t>
      </w:r>
      <w:r w:rsidRPr="004D35D0">
        <w:rPr>
          <w:rFonts w:ascii="Cambria" w:hAnsi="Cambria"/>
          <w:i/>
          <w:color w:val="000000"/>
          <w:sz w:val="22"/>
          <w:szCs w:val="22"/>
        </w:rPr>
        <w:t>reg</w:t>
      </w:r>
      <w:smartTag w:uri="urn:schemas-microsoft-com:office:smarttags" w:element="metricconverter">
        <w:smartTagPr>
          <w:attr w:name="ProductID" w:val="2012 a"/>
        </w:smartTagPr>
        <w:r w:rsidRPr="004D35D0">
          <w:rPr>
            <w:rFonts w:ascii="Cambria" w:hAnsi="Cambria"/>
            <w:i/>
            <w:color w:val="000000"/>
            <w:sz w:val="22"/>
            <w:szCs w:val="22"/>
          </w:rPr>
          <w:t>ol</w:t>
        </w:r>
      </w:smartTag>
      <w:r w:rsidRPr="004D35D0">
        <w:rPr>
          <w:rFonts w:ascii="Cambria" w:hAnsi="Cambria"/>
          <w:i/>
          <w:color w:val="000000"/>
          <w:sz w:val="22"/>
          <w:szCs w:val="22"/>
        </w:rPr>
        <w:t>a d’oro</w:t>
      </w:r>
      <w:r w:rsidRPr="004D35D0">
        <w:rPr>
          <w:rFonts w:ascii="Cambria" w:hAnsi="Cambria"/>
          <w:color w:val="000000"/>
          <w:sz w:val="22"/>
          <w:szCs w:val="22"/>
        </w:rPr>
        <w:t xml:space="preserve">, chiave per la fraternità universale. A </w:t>
      </w:r>
      <w:r w:rsidRPr="004D35D0">
        <w:rPr>
          <w:rFonts w:ascii="Cambria" w:hAnsi="Cambria"/>
          <w:b/>
          <w:sz w:val="22"/>
          <w:szCs w:val="22"/>
        </w:rPr>
        <w:t xml:space="preserve">Tagaytay </w:t>
      </w:r>
      <w:r w:rsidRPr="004D35D0">
        <w:rPr>
          <w:rFonts w:ascii="Cambria" w:hAnsi="Cambria"/>
          <w:sz w:val="22"/>
          <w:szCs w:val="22"/>
        </w:rPr>
        <w:t xml:space="preserve">(Filippine) le attività </w:t>
      </w:r>
      <w:r>
        <w:rPr>
          <w:rFonts w:ascii="Cambria" w:hAnsi="Cambria"/>
          <w:sz w:val="22"/>
          <w:szCs w:val="22"/>
        </w:rPr>
        <w:t>avranno un</w:t>
      </w:r>
      <w:r w:rsidRPr="004D35D0">
        <w:rPr>
          <w:rFonts w:ascii="Cambria" w:hAnsi="Cambria"/>
          <w:sz w:val="22"/>
          <w:szCs w:val="22"/>
        </w:rPr>
        <w:t xml:space="preserve"> carattere sportivo. Preparativi ad </w:t>
      </w:r>
      <w:r w:rsidRPr="004D35D0">
        <w:rPr>
          <w:rFonts w:ascii="Cambria" w:hAnsi="Cambria"/>
          <w:b/>
          <w:sz w:val="22"/>
          <w:szCs w:val="22"/>
        </w:rPr>
        <w:t xml:space="preserve">Onitsha, Abuja </w:t>
      </w:r>
      <w:r w:rsidRPr="004D35D0">
        <w:rPr>
          <w:rFonts w:ascii="Cambria" w:hAnsi="Cambria"/>
          <w:sz w:val="22"/>
          <w:szCs w:val="22"/>
        </w:rPr>
        <w:t>e</w:t>
      </w:r>
      <w:r w:rsidRPr="004D35D0">
        <w:rPr>
          <w:rFonts w:ascii="Cambria" w:hAnsi="Cambria"/>
          <w:b/>
          <w:sz w:val="22"/>
          <w:szCs w:val="22"/>
        </w:rPr>
        <w:t xml:space="preserve"> Jos</w:t>
      </w:r>
      <w:r w:rsidRPr="004D35D0">
        <w:rPr>
          <w:rFonts w:ascii="Cambria" w:hAnsi="Cambria"/>
          <w:sz w:val="22"/>
          <w:szCs w:val="22"/>
        </w:rPr>
        <w:t xml:space="preserve"> (Nigeria) per attività legate all’accoglienza delle diversità. Un concerto si terrà ad </w:t>
      </w:r>
      <w:r w:rsidRPr="004D35D0">
        <w:rPr>
          <w:rFonts w:ascii="Cambria" w:hAnsi="Cambria"/>
          <w:b/>
          <w:sz w:val="22"/>
          <w:szCs w:val="22"/>
        </w:rPr>
        <w:t xml:space="preserve">Ambatondrazaka </w:t>
      </w:r>
      <w:r w:rsidRPr="004D35D0">
        <w:rPr>
          <w:rFonts w:ascii="Cambria" w:hAnsi="Cambria"/>
          <w:sz w:val="22"/>
          <w:szCs w:val="22"/>
        </w:rPr>
        <w:t xml:space="preserve">(Madagacar) con un migliaio di giovani. </w:t>
      </w:r>
      <w:r w:rsidRPr="004D35D0">
        <w:rPr>
          <w:rFonts w:ascii="Cambria" w:hAnsi="Cambria"/>
          <w:b/>
          <w:sz w:val="22"/>
          <w:szCs w:val="22"/>
        </w:rPr>
        <w:t>Loppiano</w:t>
      </w:r>
      <w:r>
        <w:rPr>
          <w:rFonts w:ascii="Cambria" w:hAnsi="Cambria"/>
          <w:sz w:val="22"/>
          <w:szCs w:val="22"/>
        </w:rPr>
        <w:t xml:space="preserve"> (Italia) si trasformerà </w:t>
      </w:r>
      <w:r w:rsidRPr="004D35D0">
        <w:rPr>
          <w:rFonts w:ascii="Cambria" w:hAnsi="Cambria"/>
          <w:iCs/>
          <w:sz w:val="22"/>
          <w:szCs w:val="22"/>
        </w:rPr>
        <w:t xml:space="preserve">in una grande piazza </w:t>
      </w:r>
      <w:r>
        <w:rPr>
          <w:rFonts w:ascii="Cambria" w:hAnsi="Cambria"/>
          <w:iCs/>
          <w:sz w:val="22"/>
          <w:szCs w:val="22"/>
        </w:rPr>
        <w:t>(</w:t>
      </w:r>
      <w:r w:rsidRPr="00CF6DAE">
        <w:rPr>
          <w:rFonts w:ascii="Cambria" w:hAnsi="Cambria"/>
          <w:b/>
          <w:i/>
          <w:iCs/>
          <w:sz w:val="22"/>
          <w:szCs w:val="22"/>
        </w:rPr>
        <w:t>#Spiazzaci</w:t>
      </w:r>
      <w:r w:rsidRPr="00CF6DAE">
        <w:rPr>
          <w:rFonts w:ascii="Cambria" w:hAnsi="Cambria"/>
          <w:b/>
          <w:iCs/>
          <w:sz w:val="22"/>
          <w:szCs w:val="22"/>
        </w:rPr>
        <w:t xml:space="preserve">) </w:t>
      </w:r>
      <w:r w:rsidRPr="004D35D0">
        <w:rPr>
          <w:rFonts w:ascii="Cambria" w:hAnsi="Cambria"/>
          <w:iCs/>
          <w:sz w:val="22"/>
          <w:szCs w:val="22"/>
        </w:rPr>
        <w:t xml:space="preserve">per dare visibilità </w:t>
      </w:r>
      <w:r>
        <w:rPr>
          <w:rFonts w:ascii="Cambria" w:hAnsi="Cambria"/>
          <w:iCs/>
          <w:sz w:val="22"/>
          <w:szCs w:val="22"/>
        </w:rPr>
        <w:t>a</w:t>
      </w:r>
      <w:r w:rsidRPr="004D35D0">
        <w:rPr>
          <w:rFonts w:ascii="Cambria" w:hAnsi="Cambria"/>
          <w:iCs/>
          <w:sz w:val="22"/>
          <w:szCs w:val="22"/>
        </w:rPr>
        <w:t xml:space="preserve"> </w:t>
      </w:r>
      <w:r>
        <w:rPr>
          <w:rFonts w:ascii="Cambria" w:hAnsi="Cambria"/>
          <w:iCs/>
          <w:sz w:val="22"/>
          <w:szCs w:val="22"/>
        </w:rPr>
        <w:t>u</w:t>
      </w:r>
      <w:r w:rsidRPr="004D35D0">
        <w:rPr>
          <w:rFonts w:ascii="Cambria" w:hAnsi="Cambria"/>
          <w:iCs/>
          <w:sz w:val="22"/>
          <w:szCs w:val="22"/>
        </w:rPr>
        <w:t>n’Italia diversa</w:t>
      </w:r>
      <w:r>
        <w:rPr>
          <w:rFonts w:ascii="Cambria" w:hAnsi="Cambria"/>
          <w:iCs/>
          <w:sz w:val="22"/>
          <w:szCs w:val="22"/>
        </w:rPr>
        <w:t xml:space="preserve"> con le </w:t>
      </w:r>
      <w:r w:rsidRPr="004D35D0">
        <w:rPr>
          <w:rFonts w:ascii="Cambria" w:hAnsi="Cambria"/>
          <w:iCs/>
          <w:sz w:val="22"/>
          <w:szCs w:val="22"/>
        </w:rPr>
        <w:t>iniziative</w:t>
      </w:r>
      <w:r>
        <w:rPr>
          <w:rFonts w:ascii="Cambria" w:hAnsi="Cambria"/>
          <w:iCs/>
          <w:sz w:val="22"/>
          <w:szCs w:val="22"/>
        </w:rPr>
        <w:t xml:space="preserve"> in corso su </w:t>
      </w:r>
      <w:r w:rsidRPr="004D35D0">
        <w:rPr>
          <w:rFonts w:ascii="Cambria" w:hAnsi="Cambria"/>
          <w:iCs/>
          <w:sz w:val="22"/>
          <w:szCs w:val="22"/>
        </w:rPr>
        <w:t>Legalità, Dialogo interreligioso e Immigrazione</w:t>
      </w:r>
      <w:r>
        <w:rPr>
          <w:rFonts w:ascii="Cambria" w:hAnsi="Cambria"/>
          <w:iCs/>
          <w:sz w:val="22"/>
          <w:szCs w:val="22"/>
        </w:rPr>
        <w:t xml:space="preserve">. </w:t>
      </w:r>
      <w:r>
        <w:rPr>
          <w:rFonts w:ascii="Cambria" w:hAnsi="Cambria"/>
          <w:sz w:val="22"/>
          <w:szCs w:val="22"/>
        </w:rPr>
        <w:t xml:space="preserve">Consultare </w:t>
      </w:r>
      <w:hyperlink r:id="rId8" w:history="1">
        <w:r w:rsidRPr="00F53CDD">
          <w:rPr>
            <w:rStyle w:val="Hyperlink"/>
          </w:rPr>
          <w:t>www.facebook.com/y4uw.international?fref=ts</w:t>
        </w:r>
      </w:hyperlink>
      <w:r>
        <w:t xml:space="preserve"> </w:t>
      </w:r>
    </w:p>
    <w:p w:rsidR="007740CA" w:rsidRPr="001F3D46" w:rsidRDefault="007740CA" w:rsidP="001F3D46">
      <w:pPr>
        <w:spacing w:after="120"/>
        <w:ind w:firstLine="709"/>
        <w:rPr>
          <w:rFonts w:ascii="Cambria" w:hAnsi="Cambria"/>
          <w:sz w:val="22"/>
          <w:szCs w:val="22"/>
        </w:rPr>
      </w:pPr>
      <w:r w:rsidRPr="001F3D46">
        <w:rPr>
          <w:rFonts w:ascii="Cambria" w:hAnsi="Cambria"/>
          <w:b/>
          <w:sz w:val="22"/>
          <w:szCs w:val="22"/>
        </w:rPr>
        <w:t>Maria Voce</w:t>
      </w:r>
      <w:r w:rsidRPr="001F3D46">
        <w:rPr>
          <w:rFonts w:ascii="Cambria" w:hAnsi="Cambria"/>
          <w:sz w:val="22"/>
          <w:szCs w:val="22"/>
        </w:rPr>
        <w:t>, presidente dei Foc</w:t>
      </w:r>
      <w:smartTag w:uri="urn:schemas-microsoft-com:office:smarttags" w:element="metricconverter">
        <w:smartTagPr>
          <w:attr w:name="ProductID" w:val="2012 a"/>
        </w:smartTagPr>
        <w:r w:rsidRPr="001F3D46">
          <w:rPr>
            <w:rFonts w:ascii="Cambria" w:hAnsi="Cambria"/>
            <w:sz w:val="22"/>
            <w:szCs w:val="22"/>
          </w:rPr>
          <w:t>ol</w:t>
        </w:r>
      </w:smartTag>
      <w:r w:rsidRPr="001F3D46">
        <w:rPr>
          <w:rFonts w:ascii="Cambria" w:hAnsi="Cambria"/>
          <w:sz w:val="22"/>
          <w:szCs w:val="22"/>
        </w:rPr>
        <w:t>ari, ha espresso ai giovani riconosc</w:t>
      </w:r>
      <w:r>
        <w:rPr>
          <w:rFonts w:ascii="Cambria" w:hAnsi="Cambria"/>
          <w:sz w:val="22"/>
          <w:szCs w:val="22"/>
        </w:rPr>
        <w:t>enza</w:t>
      </w:r>
      <w:r w:rsidRPr="001F3D46">
        <w:rPr>
          <w:rFonts w:ascii="Cambria" w:hAnsi="Cambria"/>
          <w:sz w:val="22"/>
          <w:szCs w:val="22"/>
        </w:rPr>
        <w:t xml:space="preserve"> per “l’impegno” e “il caparbio coraggio” nell’“inseguire l’obiettivo del Mondo Unito, immersi nelle vicende complesse del mondo contemporaneo e nelle diversificate realtà” a loro vicine. E’ un “immane cantiere” ha aggiunto, “ma si tratta del </w:t>
      </w:r>
      <w:r w:rsidRPr="001F3D46">
        <w:rPr>
          <w:rFonts w:ascii="Cambria" w:hAnsi="Cambria"/>
          <w:i/>
          <w:sz w:val="22"/>
          <w:szCs w:val="22"/>
        </w:rPr>
        <w:t>sogno di un Dio</w:t>
      </w:r>
      <w:r w:rsidRPr="001F3D46">
        <w:rPr>
          <w:rFonts w:ascii="Cambria" w:hAnsi="Cambria"/>
          <w:sz w:val="22"/>
          <w:szCs w:val="22"/>
        </w:rPr>
        <w:t xml:space="preserve">, come Chiara Lubich amava definirlo”. Assicurando il </w:t>
      </w:r>
      <w:r>
        <w:rPr>
          <w:rFonts w:ascii="Cambria" w:hAnsi="Cambria"/>
          <w:sz w:val="22"/>
          <w:szCs w:val="22"/>
        </w:rPr>
        <w:t>suo</w:t>
      </w:r>
      <w:r w:rsidRPr="001F3D46">
        <w:rPr>
          <w:rFonts w:ascii="Cambria" w:hAnsi="Cambria"/>
          <w:sz w:val="22"/>
          <w:szCs w:val="22"/>
        </w:rPr>
        <w:t xml:space="preserve"> sostegno </w:t>
      </w:r>
      <w:r>
        <w:rPr>
          <w:rFonts w:ascii="Cambria" w:hAnsi="Cambria"/>
          <w:sz w:val="22"/>
          <w:szCs w:val="22"/>
        </w:rPr>
        <w:t>con</w:t>
      </w:r>
      <w:r w:rsidRPr="001F3D46">
        <w:rPr>
          <w:rFonts w:ascii="Cambria" w:hAnsi="Cambria"/>
          <w:sz w:val="22"/>
          <w:szCs w:val="22"/>
        </w:rPr>
        <w:t xml:space="preserve"> quanti “si riconoscono negli ideali del Movimento dei Foc</w:t>
      </w:r>
      <w:smartTag w:uri="urn:schemas-microsoft-com:office:smarttags" w:element="metricconverter">
        <w:smartTagPr>
          <w:attr w:name="ProductID" w:val="2012 a"/>
        </w:smartTagPr>
        <w:r w:rsidRPr="001F3D46">
          <w:rPr>
            <w:rFonts w:ascii="Cambria" w:hAnsi="Cambria"/>
            <w:sz w:val="22"/>
            <w:szCs w:val="22"/>
          </w:rPr>
          <w:t>ol</w:t>
        </w:r>
      </w:smartTag>
      <w:r w:rsidRPr="001F3D46">
        <w:rPr>
          <w:rFonts w:ascii="Cambria" w:hAnsi="Cambria"/>
          <w:sz w:val="22"/>
          <w:szCs w:val="22"/>
        </w:rPr>
        <w:t>ari”, ha ricordato l’augurio riv</w:t>
      </w:r>
      <w:smartTag w:uri="urn:schemas-microsoft-com:office:smarttags" w:element="metricconverter">
        <w:smartTagPr>
          <w:attr w:name="ProductID" w:val="2012 a"/>
        </w:smartTagPr>
        <w:r w:rsidRPr="001F3D46">
          <w:rPr>
            <w:rFonts w:ascii="Cambria" w:hAnsi="Cambria"/>
            <w:sz w:val="22"/>
            <w:szCs w:val="22"/>
          </w:rPr>
          <w:t>ol</w:t>
        </w:r>
      </w:smartTag>
      <w:r w:rsidRPr="001F3D46">
        <w:rPr>
          <w:rFonts w:ascii="Cambria" w:hAnsi="Cambria"/>
          <w:sz w:val="22"/>
          <w:szCs w:val="22"/>
        </w:rPr>
        <w:t>to ai GMU da Giovanni Pa</w:t>
      </w:r>
      <w:smartTag w:uri="urn:schemas-microsoft-com:office:smarttags" w:element="metricconverter">
        <w:smartTagPr>
          <w:attr w:name="ProductID" w:val="2012 a"/>
        </w:smartTagPr>
        <w:r w:rsidRPr="001F3D46">
          <w:rPr>
            <w:rFonts w:ascii="Cambria" w:hAnsi="Cambria"/>
            <w:sz w:val="22"/>
            <w:szCs w:val="22"/>
          </w:rPr>
          <w:t>ol</w:t>
        </w:r>
      </w:smartTag>
      <w:r w:rsidRPr="001F3D46">
        <w:rPr>
          <w:rFonts w:ascii="Cambria" w:hAnsi="Cambria"/>
          <w:sz w:val="22"/>
          <w:szCs w:val="22"/>
        </w:rPr>
        <w:t>o II: “S</w:t>
      </w:r>
      <w:smartTag w:uri="urn:schemas-microsoft-com:office:smarttags" w:element="metricconverter">
        <w:smartTagPr>
          <w:attr w:name="ProductID" w:val="2012 a"/>
        </w:smartTagPr>
        <w:r w:rsidRPr="001F3D46">
          <w:rPr>
            <w:rFonts w:ascii="Cambria" w:hAnsi="Cambria"/>
            <w:sz w:val="22"/>
            <w:szCs w:val="22"/>
          </w:rPr>
          <w:t>ol</w:t>
        </w:r>
      </w:smartTag>
      <w:r w:rsidRPr="001F3D46">
        <w:rPr>
          <w:rFonts w:ascii="Cambria" w:hAnsi="Cambria"/>
          <w:sz w:val="22"/>
          <w:szCs w:val="22"/>
        </w:rPr>
        <w:t>o c</w:t>
      </w:r>
      <w:smartTag w:uri="urn:schemas-microsoft-com:office:smarttags" w:element="metricconverter">
        <w:smartTagPr>
          <w:attr w:name="ProductID" w:val="2012 a"/>
        </w:smartTagPr>
        <w:r w:rsidRPr="001F3D46">
          <w:rPr>
            <w:rFonts w:ascii="Cambria" w:hAnsi="Cambria"/>
            <w:sz w:val="22"/>
            <w:szCs w:val="22"/>
          </w:rPr>
          <w:t>ol</w:t>
        </w:r>
      </w:smartTag>
      <w:r w:rsidRPr="001F3D46">
        <w:rPr>
          <w:rFonts w:ascii="Cambria" w:hAnsi="Cambria"/>
          <w:sz w:val="22"/>
          <w:szCs w:val="22"/>
        </w:rPr>
        <w:t>oro che guardano al futuro sono quel</w:t>
      </w:r>
      <w:r>
        <w:rPr>
          <w:rFonts w:ascii="Cambria" w:hAnsi="Cambria"/>
          <w:sz w:val="22"/>
          <w:szCs w:val="22"/>
        </w:rPr>
        <w:t>li che costruiscono la storia”, concludendo</w:t>
      </w:r>
      <w:r w:rsidRPr="001F3D46">
        <w:rPr>
          <w:rFonts w:ascii="Cambria" w:hAnsi="Cambria"/>
          <w:sz w:val="22"/>
          <w:szCs w:val="22"/>
        </w:rPr>
        <w:t xml:space="preserve"> “</w:t>
      </w:r>
      <w:r>
        <w:rPr>
          <w:rFonts w:ascii="Cambria" w:hAnsi="Cambria"/>
          <w:sz w:val="22"/>
          <w:szCs w:val="22"/>
        </w:rPr>
        <w:t xml:space="preserve">e </w:t>
      </w:r>
      <w:r w:rsidRPr="001F3D46">
        <w:rPr>
          <w:rFonts w:ascii="Cambria" w:hAnsi="Cambria"/>
          <w:sz w:val="22"/>
          <w:szCs w:val="22"/>
        </w:rPr>
        <w:t>la storia, come lievito nella massa, la stiamo costruendo qui e ora”</w:t>
      </w:r>
      <w:r>
        <w:rPr>
          <w:rFonts w:ascii="Cambria" w:hAnsi="Cambria"/>
          <w:sz w:val="22"/>
          <w:szCs w:val="22"/>
        </w:rPr>
        <w:t xml:space="preserve"> con</w:t>
      </w:r>
      <w:r w:rsidRPr="001F3D46">
        <w:rPr>
          <w:rFonts w:ascii="Cambria" w:hAnsi="Cambria"/>
          <w:sz w:val="22"/>
          <w:szCs w:val="22"/>
        </w:rPr>
        <w:t xml:space="preserve"> tanti altri</w:t>
      </w:r>
      <w:r>
        <w:rPr>
          <w:rFonts w:ascii="Cambria" w:hAnsi="Cambria"/>
          <w:sz w:val="22"/>
          <w:szCs w:val="22"/>
        </w:rPr>
        <w:t>.</w:t>
      </w:r>
      <w:r w:rsidRPr="001F3D46">
        <w:rPr>
          <w:rFonts w:ascii="Cambria" w:hAnsi="Cambria"/>
          <w:sz w:val="22"/>
          <w:szCs w:val="22"/>
        </w:rPr>
        <w:t xml:space="preserve"> </w:t>
      </w:r>
    </w:p>
    <w:p w:rsidR="007740CA" w:rsidRPr="001F3D46" w:rsidRDefault="007740CA" w:rsidP="00B87547">
      <w:pPr>
        <w:spacing w:after="240"/>
        <w:ind w:firstLine="709"/>
        <w:rPr>
          <w:rFonts w:ascii="Cambria" w:hAnsi="Cambria"/>
          <w:sz w:val="22"/>
          <w:szCs w:val="22"/>
        </w:rPr>
      </w:pPr>
      <w:r w:rsidRPr="001F3D46">
        <w:rPr>
          <w:rFonts w:ascii="Cambria" w:hAnsi="Cambria"/>
          <w:b/>
          <w:sz w:val="22"/>
          <w:szCs w:val="22"/>
        </w:rPr>
        <w:t xml:space="preserve">L’Atlante della fraternità. </w:t>
      </w:r>
      <w:r w:rsidRPr="001F3D46">
        <w:rPr>
          <w:rFonts w:ascii="Cambria" w:hAnsi="Cambria"/>
          <w:sz w:val="22"/>
          <w:szCs w:val="22"/>
        </w:rPr>
        <w:t xml:space="preserve">Il 1° maggio verrà varato </w:t>
      </w:r>
      <w:r w:rsidRPr="001F3D46">
        <w:rPr>
          <w:rFonts w:ascii="Cambria" w:hAnsi="Cambria"/>
          <w:b/>
          <w:sz w:val="22"/>
          <w:szCs w:val="22"/>
        </w:rPr>
        <w:t>l’</w:t>
      </w:r>
      <w:r w:rsidRPr="001F3D46">
        <w:rPr>
          <w:rFonts w:ascii="Cambria" w:hAnsi="Cambria"/>
          <w:b/>
          <w:i/>
          <w:sz w:val="22"/>
          <w:szCs w:val="22"/>
        </w:rPr>
        <w:t>Atlante della fraternità</w:t>
      </w:r>
      <w:r w:rsidRPr="001F3D46">
        <w:rPr>
          <w:rFonts w:ascii="Cambria" w:hAnsi="Cambria"/>
          <w:sz w:val="22"/>
          <w:szCs w:val="22"/>
        </w:rPr>
        <w:t xml:space="preserve">, un primo rapporto su 800 </w:t>
      </w:r>
      <w:r w:rsidRPr="00DE1832">
        <w:rPr>
          <w:rFonts w:ascii="Cambria" w:hAnsi="Cambria"/>
          <w:i/>
          <w:sz w:val="22"/>
          <w:szCs w:val="22"/>
        </w:rPr>
        <w:t>frammenti</w:t>
      </w:r>
      <w:r w:rsidRPr="001F3D46">
        <w:rPr>
          <w:rFonts w:ascii="Cambria" w:hAnsi="Cambria"/>
          <w:sz w:val="22"/>
          <w:szCs w:val="22"/>
        </w:rPr>
        <w:t xml:space="preserve"> di fraternità, azioni coraggiose che si propagano nelle città, costruiscono ponti fra uomini, gruppi e culture, aprono strade di dialogo e indicano percorsi nuovi alle comunità. Un viaggio ideale tra meridiani e paralleli del Globo che mostra come la fraternità </w:t>
      </w:r>
      <w:r>
        <w:rPr>
          <w:rFonts w:ascii="Cambria" w:hAnsi="Cambria"/>
          <w:sz w:val="22"/>
          <w:szCs w:val="22"/>
        </w:rPr>
        <w:t>messa in atto avv</w:t>
      </w:r>
      <w:smartTag w:uri="urn:schemas-microsoft-com:office:smarttags" w:element="metricconverter">
        <w:smartTagPr>
          <w:attr w:name="ProductID" w:val="2012 a"/>
        </w:smartTagPr>
        <w:r>
          <w:rPr>
            <w:rFonts w:ascii="Cambria" w:hAnsi="Cambria"/>
            <w:sz w:val="22"/>
            <w:szCs w:val="22"/>
          </w:rPr>
          <w:t>ol</w:t>
        </w:r>
      </w:smartTag>
      <w:r>
        <w:rPr>
          <w:rFonts w:ascii="Cambria" w:hAnsi="Cambria"/>
          <w:sz w:val="22"/>
          <w:szCs w:val="22"/>
        </w:rPr>
        <w:t xml:space="preserve">ge </w:t>
      </w:r>
      <w:r w:rsidRPr="001F3D46">
        <w:rPr>
          <w:rFonts w:ascii="Cambria" w:hAnsi="Cambria"/>
          <w:sz w:val="22"/>
          <w:szCs w:val="22"/>
        </w:rPr>
        <w:t xml:space="preserve">il mondo. Costituisce il primo documento dello </w:t>
      </w:r>
      <w:r w:rsidRPr="001F3D46">
        <w:rPr>
          <w:rFonts w:ascii="Cambria" w:hAnsi="Cambria"/>
          <w:b/>
          <w:sz w:val="22"/>
          <w:szCs w:val="22"/>
        </w:rPr>
        <w:t>United World Project</w:t>
      </w:r>
      <w:r>
        <w:rPr>
          <w:rFonts w:ascii="Cambria" w:hAnsi="Cambria"/>
          <w:sz w:val="22"/>
          <w:szCs w:val="22"/>
        </w:rPr>
        <w:t xml:space="preserve"> </w:t>
      </w:r>
      <w:r w:rsidRPr="001F3D46">
        <w:rPr>
          <w:rFonts w:ascii="Cambria" w:hAnsi="Cambria"/>
          <w:sz w:val="22"/>
          <w:szCs w:val="22"/>
        </w:rPr>
        <w:t xml:space="preserve">in seguito al Genfest </w:t>
      </w:r>
      <w:smartTag w:uri="urn:schemas-microsoft-com:office:smarttags" w:element="metricconverter">
        <w:smartTagPr>
          <w:attr w:name="ProductID" w:val="2012 a"/>
        </w:smartTagPr>
        <w:r w:rsidRPr="001F3D46">
          <w:rPr>
            <w:rFonts w:ascii="Cambria" w:hAnsi="Cambria"/>
            <w:sz w:val="22"/>
            <w:szCs w:val="22"/>
          </w:rPr>
          <w:t>2012 a</w:t>
        </w:r>
      </w:smartTag>
      <w:r w:rsidRPr="001F3D46">
        <w:rPr>
          <w:rFonts w:ascii="Cambria" w:hAnsi="Cambria"/>
          <w:sz w:val="22"/>
          <w:szCs w:val="22"/>
        </w:rPr>
        <w:t xml:space="preserve"> Budapest</w:t>
      </w:r>
      <w:r>
        <w:rPr>
          <w:rFonts w:ascii="Cambria" w:hAnsi="Cambria"/>
          <w:sz w:val="22"/>
          <w:szCs w:val="22"/>
        </w:rPr>
        <w:t xml:space="preserve">, </w:t>
      </w:r>
      <w:r w:rsidRPr="001F3D46">
        <w:rPr>
          <w:rFonts w:ascii="Cambria" w:hAnsi="Cambria"/>
          <w:sz w:val="22"/>
          <w:szCs w:val="22"/>
        </w:rPr>
        <w:t xml:space="preserve">consultabile su </w:t>
      </w:r>
      <w:hyperlink r:id="rId9" w:history="1">
        <w:r w:rsidRPr="001F3D46">
          <w:rPr>
            <w:rStyle w:val="Hyperlink"/>
            <w:rFonts w:ascii="Cambria" w:hAnsi="Cambria"/>
            <w:sz w:val="22"/>
            <w:szCs w:val="22"/>
          </w:rPr>
          <w:t>www.unitedworldproject.org</w:t>
        </w:r>
      </w:hyperlink>
    </w:p>
    <w:p w:rsidR="007740CA" w:rsidRPr="00DE1832" w:rsidRDefault="007740CA" w:rsidP="00E82E90">
      <w:pPr>
        <w:jc w:val="left"/>
        <w:rPr>
          <w:rFonts w:ascii="Cambria" w:hAnsi="Cambria"/>
          <w:i/>
          <w:sz w:val="22"/>
          <w:szCs w:val="22"/>
        </w:rPr>
      </w:pPr>
      <w:bookmarkStart w:id="1" w:name="1767820327875128971"/>
      <w:bookmarkEnd w:id="1"/>
      <w:r w:rsidRPr="00DE1832">
        <w:rPr>
          <w:rFonts w:ascii="Cambria" w:hAnsi="Cambria"/>
          <w:i/>
          <w:sz w:val="22"/>
          <w:szCs w:val="22"/>
        </w:rPr>
        <w:t>Vi</w:t>
      </w:r>
      <w:r>
        <w:rPr>
          <w:rFonts w:ascii="Cambria" w:hAnsi="Cambria"/>
          <w:i/>
          <w:sz w:val="22"/>
          <w:szCs w:val="22"/>
        </w:rPr>
        <w:t xml:space="preserve">ctoria Gómez (+39) 335 7003675 – </w:t>
      </w:r>
      <w:r w:rsidRPr="00DE1832">
        <w:rPr>
          <w:rFonts w:ascii="Cambria" w:hAnsi="Cambria"/>
          <w:i/>
          <w:sz w:val="22"/>
          <w:szCs w:val="22"/>
        </w:rPr>
        <w:t>Benjamim Ferreira (+39) 348 4754063</w:t>
      </w:r>
    </w:p>
    <w:sectPr w:rsidR="007740CA" w:rsidRPr="00DE1832" w:rsidSect="00D026D1">
      <w:headerReference w:type="default" r:id="rId10"/>
      <w:footerReference w:type="default" r:id="rId11"/>
      <w:footnotePr>
        <w:pos w:val="beneathText"/>
      </w:footnotePr>
      <w:pgSz w:w="11905" w:h="16837" w:code="9"/>
      <w:pgMar w:top="624" w:right="1191" w:bottom="284" w:left="1191" w:header="284" w:footer="28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40CA" w:rsidRDefault="007740CA">
      <w:r>
        <w:separator/>
      </w:r>
    </w:p>
  </w:endnote>
  <w:endnote w:type="continuationSeparator" w:id="0">
    <w:p w:rsidR="007740CA" w:rsidRDefault="007740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0CA" w:rsidRPr="00DD4F5A" w:rsidRDefault="007740CA" w:rsidP="004F458E">
    <w:pPr>
      <w:pStyle w:val="Header"/>
      <w:tabs>
        <w:tab w:val="right" w:pos="10632"/>
      </w:tabs>
      <w:ind w:right="49"/>
      <w:jc w:val="center"/>
      <w:rPr>
        <w:rFonts w:ascii="Century Gothic" w:hAnsi="Century Gothic"/>
        <w:color w:val="008000"/>
        <w:sz w:val="12"/>
      </w:rPr>
    </w:pPr>
    <w:r>
      <w:rPr>
        <w:rFonts w:ascii="Century Gothic" w:hAnsi="Century Gothic"/>
        <w:color w:val="008000"/>
        <w:sz w:val="12"/>
      </w:rPr>
      <w:t>____</w:t>
    </w:r>
    <w:r w:rsidRPr="00DD4F5A">
      <w:rPr>
        <w:rFonts w:ascii="Century Gothic" w:hAnsi="Century Gothic"/>
        <w:color w:val="008000"/>
        <w:sz w:val="12"/>
      </w:rPr>
      <w:t>__________________________</w:t>
    </w:r>
    <w:r>
      <w:rPr>
        <w:rFonts w:ascii="Century Gothic" w:hAnsi="Century Gothic"/>
        <w:color w:val="008000"/>
        <w:sz w:val="12"/>
      </w:rPr>
      <w:t>______________</w:t>
    </w:r>
    <w:r w:rsidRPr="00DD4F5A">
      <w:rPr>
        <w:rFonts w:ascii="Century Gothic" w:hAnsi="Century Gothic"/>
        <w:color w:val="008000"/>
        <w:sz w:val="12"/>
      </w:rPr>
      <w:t>____________________________________________________________________________________</w:t>
    </w:r>
    <w:r>
      <w:rPr>
        <w:rFonts w:ascii="Century Gothic" w:hAnsi="Century Gothic"/>
        <w:color w:val="008000"/>
        <w:sz w:val="12"/>
      </w:rPr>
      <w:t>_____________________________</w:t>
    </w:r>
  </w:p>
  <w:p w:rsidR="007740CA" w:rsidRPr="00DD4F5A" w:rsidRDefault="007740CA" w:rsidP="004F458E">
    <w:pPr>
      <w:pStyle w:val="Header"/>
      <w:tabs>
        <w:tab w:val="left" w:pos="0"/>
        <w:tab w:val="right" w:pos="10632"/>
      </w:tabs>
      <w:spacing w:before="120"/>
      <w:ind w:right="49"/>
      <w:jc w:val="center"/>
      <w:rPr>
        <w:rFonts w:ascii="Century Gothic" w:hAnsi="Century Gothic"/>
        <w:color w:val="008000"/>
        <w:sz w:val="18"/>
      </w:rPr>
    </w:pPr>
    <w:r w:rsidRPr="00DD4F5A">
      <w:rPr>
        <w:rFonts w:ascii="Century Gothic" w:hAnsi="Century Gothic"/>
        <w:color w:val="008000"/>
        <w:sz w:val="18"/>
      </w:rPr>
      <w:t xml:space="preserve">Via Frascati,  306 - 00040 Rocca di Papa (Roma) – ITALIA  *  tel: (+39) 06 947989  email: </w:t>
    </w:r>
    <w:smartTag w:uri="urn:schemas-microsoft-com:office:smarttags" w:element="PersonName">
      <w:r w:rsidRPr="00DD4F5A">
        <w:rPr>
          <w:rFonts w:ascii="Century Gothic" w:hAnsi="Century Gothic"/>
          <w:color w:val="008000"/>
          <w:sz w:val="18"/>
        </w:rPr>
        <w:t>sif.press@foc</w:t>
      </w:r>
      <w:smartTag w:uri="urn:schemas-microsoft-com:office:smarttags" w:element="PersonName">
        <w:r w:rsidRPr="00DD4F5A">
          <w:rPr>
            <w:rFonts w:ascii="Century Gothic" w:hAnsi="Century Gothic"/>
            <w:color w:val="008000"/>
            <w:sz w:val="18"/>
          </w:rPr>
          <w:t>ol</w:t>
        </w:r>
      </w:smartTag>
      <w:r w:rsidRPr="00DD4F5A">
        <w:rPr>
          <w:rFonts w:ascii="Century Gothic" w:hAnsi="Century Gothic"/>
          <w:color w:val="008000"/>
          <w:sz w:val="18"/>
        </w:rPr>
        <w:t>are.org</w:t>
      </w:r>
    </w:smartTag>
  </w:p>
  <w:p w:rsidR="007740CA" w:rsidRPr="00723E4E" w:rsidRDefault="007740CA" w:rsidP="00D026D1">
    <w:pPr>
      <w:pStyle w:val="Header"/>
      <w:tabs>
        <w:tab w:val="clear" w:pos="9638"/>
        <w:tab w:val="right" w:pos="10632"/>
      </w:tabs>
      <w:spacing w:before="120"/>
      <w:ind w:left="-425" w:right="-482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40CA" w:rsidRDefault="007740CA">
      <w:r>
        <w:separator/>
      </w:r>
    </w:p>
  </w:footnote>
  <w:footnote w:type="continuationSeparator" w:id="0">
    <w:p w:rsidR="007740CA" w:rsidRDefault="007740C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0CA" w:rsidRPr="002E338C" w:rsidRDefault="007740CA" w:rsidP="004F458E">
    <w:pPr>
      <w:pStyle w:val="Header"/>
      <w:tabs>
        <w:tab w:val="left" w:pos="-3969"/>
        <w:tab w:val="left" w:pos="-3118"/>
        <w:tab w:val="center" w:pos="850"/>
        <w:tab w:val="right" w:pos="6521"/>
      </w:tabs>
      <w:ind w:right="-342"/>
      <w:rPr>
        <w:rFonts w:ascii="Century Gothic" w:hAnsi="Century Gothic"/>
        <w:color w:val="008000"/>
        <w:sz w:val="26"/>
      </w:rPr>
    </w:pPr>
    <w:r w:rsidRPr="002E338C">
      <w:rPr>
        <w:rFonts w:ascii="Century Gothic" w:hAnsi="Century Gothic"/>
        <w:color w:val="008000"/>
        <w:sz w:val="26"/>
      </w:rPr>
      <w:t>MOVIMENTO</w:t>
    </w:r>
  </w:p>
  <w:p w:rsidR="007740CA" w:rsidRPr="002E338C" w:rsidRDefault="007740CA" w:rsidP="004F458E">
    <w:pPr>
      <w:pStyle w:val="Header"/>
      <w:tabs>
        <w:tab w:val="left" w:pos="-3969"/>
        <w:tab w:val="left" w:pos="-3118"/>
        <w:tab w:val="center" w:pos="850"/>
        <w:tab w:val="right" w:pos="6521"/>
      </w:tabs>
      <w:ind w:right="-342"/>
      <w:rPr>
        <w:rFonts w:ascii="Century Gothic" w:hAnsi="Century Gothic"/>
        <w:color w:val="008000"/>
        <w:sz w:val="26"/>
      </w:rPr>
    </w:pPr>
    <w:r w:rsidRPr="002E338C">
      <w:rPr>
        <w:rFonts w:ascii="Century Gothic" w:hAnsi="Century Gothic"/>
        <w:color w:val="008000"/>
        <w:sz w:val="26"/>
      </w:rPr>
      <w:t>DEI</w:t>
    </w:r>
  </w:p>
  <w:p w:rsidR="007740CA" w:rsidRPr="002E338C" w:rsidRDefault="007740CA" w:rsidP="004F458E">
    <w:pPr>
      <w:pStyle w:val="Header"/>
      <w:tabs>
        <w:tab w:val="left" w:pos="-3969"/>
        <w:tab w:val="left" w:pos="-3118"/>
        <w:tab w:val="center" w:pos="850"/>
        <w:tab w:val="right" w:pos="6521"/>
      </w:tabs>
      <w:ind w:right="-342"/>
      <w:rPr>
        <w:rFonts w:ascii="Century Gothic" w:hAnsi="Century Gothic"/>
        <w:color w:val="008000"/>
        <w:sz w:val="26"/>
      </w:rPr>
    </w:pPr>
    <w:r w:rsidRPr="002E338C">
      <w:rPr>
        <w:rFonts w:ascii="Century Gothic" w:hAnsi="Century Gothic"/>
        <w:color w:val="008000"/>
        <w:sz w:val="26"/>
      </w:rPr>
      <w:t>FOCOLARI</w:t>
    </w:r>
  </w:p>
  <w:p w:rsidR="007740CA" w:rsidRPr="002E338C" w:rsidRDefault="007740CA" w:rsidP="004F458E">
    <w:pPr>
      <w:pStyle w:val="Header"/>
      <w:tabs>
        <w:tab w:val="clear" w:pos="9638"/>
        <w:tab w:val="right" w:pos="10632"/>
      </w:tabs>
      <w:ind w:right="-342" w:firstLine="1"/>
      <w:rPr>
        <w:rFonts w:ascii="Century Gothic" w:hAnsi="Century Gothic"/>
        <w:color w:val="008000"/>
        <w:sz w:val="12"/>
      </w:rPr>
    </w:pPr>
    <w:r w:rsidRPr="002E338C">
      <w:rPr>
        <w:rFonts w:ascii="Century Gothic" w:hAnsi="Century Gothic"/>
        <w:color w:val="008000"/>
        <w:sz w:val="12"/>
      </w:rPr>
      <w:t>_______________________________________________________________________________</w:t>
    </w:r>
    <w:r>
      <w:rPr>
        <w:rFonts w:ascii="Century Gothic" w:hAnsi="Century Gothic"/>
        <w:color w:val="008000"/>
        <w:sz w:val="12"/>
      </w:rPr>
      <w:t>_______</w:t>
    </w:r>
    <w:r w:rsidRPr="002E338C">
      <w:rPr>
        <w:rFonts w:ascii="Century Gothic" w:hAnsi="Century Gothic"/>
        <w:color w:val="008000"/>
        <w:sz w:val="12"/>
      </w:rPr>
      <w:t>_______________________________</w:t>
    </w:r>
    <w:r>
      <w:rPr>
        <w:rFonts w:ascii="Century Gothic" w:hAnsi="Century Gothic"/>
        <w:color w:val="008000"/>
        <w:sz w:val="12"/>
      </w:rPr>
      <w:t>_______</w:t>
    </w:r>
    <w:r w:rsidRPr="002E338C">
      <w:rPr>
        <w:rFonts w:ascii="Century Gothic" w:hAnsi="Century Gothic"/>
        <w:color w:val="008000"/>
        <w:sz w:val="12"/>
      </w:rPr>
      <w:t>______</w:t>
    </w:r>
    <w:r>
      <w:rPr>
        <w:rFonts w:ascii="Century Gothic" w:hAnsi="Century Gothic"/>
        <w:color w:val="008000"/>
        <w:sz w:val="12"/>
      </w:rPr>
      <w:t>_____________________________</w:t>
    </w:r>
  </w:p>
  <w:p w:rsidR="007740CA" w:rsidRPr="000F6FB3" w:rsidRDefault="007740CA" w:rsidP="007E5382">
    <w:pPr>
      <w:tabs>
        <w:tab w:val="right" w:pos="9498"/>
      </w:tabs>
      <w:rPr>
        <w:sz w:val="22"/>
        <w:szCs w:val="22"/>
      </w:rPr>
    </w:pPr>
    <w:r w:rsidRPr="002E338C">
      <w:rPr>
        <w:rFonts w:ascii="Century Gothic" w:hAnsi="Century Gothic" w:cs="Aharoni"/>
        <w:i/>
        <w:color w:val="008000"/>
        <w:lang w:bidi="he-IL"/>
      </w:rPr>
      <w:t>S</w:t>
    </w:r>
    <w:r>
      <w:rPr>
        <w:rFonts w:ascii="Century Gothic" w:hAnsi="Century Gothic" w:cs="Aharoni"/>
        <w:i/>
        <w:color w:val="008000"/>
        <w:lang w:bidi="he-IL"/>
      </w:rPr>
      <w:t>ervizio Informazione</w:t>
    </w:r>
    <w:r>
      <w:rPr>
        <w:rFonts w:ascii="Century Gothic" w:hAnsi="Century Gothic" w:cs="Aharoni"/>
        <w:i/>
        <w:color w:val="008000"/>
        <w:lang w:bidi="he-IL"/>
      </w:rPr>
      <w:tab/>
    </w:r>
    <w:r w:rsidRPr="007F0510">
      <w:rPr>
        <w:rFonts w:ascii="Century" w:hAnsi="Century"/>
        <w:sz w:val="22"/>
        <w:szCs w:val="22"/>
      </w:rPr>
      <w:t>Comunicato sta</w:t>
    </w:r>
    <w:r w:rsidRPr="000F6FB3">
      <w:rPr>
        <w:rFonts w:ascii="Century" w:hAnsi="Century"/>
        <w:sz w:val="22"/>
        <w:szCs w:val="22"/>
      </w:rPr>
      <w:t xml:space="preserve">mpa – </w:t>
    </w:r>
    <w:r>
      <w:rPr>
        <w:rFonts w:ascii="Century" w:hAnsi="Century"/>
        <w:sz w:val="22"/>
        <w:szCs w:val="22"/>
      </w:rPr>
      <w:t>28 aprile 2014</w:t>
    </w:r>
  </w:p>
  <w:p w:rsidR="007740CA" w:rsidRPr="000F6FB3" w:rsidRDefault="007740CA" w:rsidP="004F458E">
    <w:pPr>
      <w:rPr>
        <w:sz w:val="22"/>
        <w:szCs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2417B4"/>
    <w:multiLevelType w:val="hybridMultilevel"/>
    <w:tmpl w:val="B2FE3E64"/>
    <w:lvl w:ilvl="0" w:tplc="1A44080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stylePaneFormatFilter w:val="3F01"/>
  <w:defaultTabStop w:val="708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741E"/>
    <w:rsid w:val="00031E9D"/>
    <w:rsid w:val="00045FE1"/>
    <w:rsid w:val="00063AE6"/>
    <w:rsid w:val="000678FA"/>
    <w:rsid w:val="00080F17"/>
    <w:rsid w:val="00085ECB"/>
    <w:rsid w:val="00097814"/>
    <w:rsid w:val="000A1DAD"/>
    <w:rsid w:val="000B5994"/>
    <w:rsid w:val="000E1A05"/>
    <w:rsid w:val="000E6636"/>
    <w:rsid w:val="000F44E8"/>
    <w:rsid w:val="000F6FB3"/>
    <w:rsid w:val="00107230"/>
    <w:rsid w:val="00114823"/>
    <w:rsid w:val="001154C6"/>
    <w:rsid w:val="00120936"/>
    <w:rsid w:val="00130F96"/>
    <w:rsid w:val="0013594C"/>
    <w:rsid w:val="00135FF1"/>
    <w:rsid w:val="00142896"/>
    <w:rsid w:val="001678AC"/>
    <w:rsid w:val="00171525"/>
    <w:rsid w:val="00171D53"/>
    <w:rsid w:val="00183721"/>
    <w:rsid w:val="00184281"/>
    <w:rsid w:val="001A6D1A"/>
    <w:rsid w:val="001B02B7"/>
    <w:rsid w:val="001B7E2E"/>
    <w:rsid w:val="001C0D7C"/>
    <w:rsid w:val="001C4C37"/>
    <w:rsid w:val="001D5047"/>
    <w:rsid w:val="001F2A5E"/>
    <w:rsid w:val="001F3D46"/>
    <w:rsid w:val="00205BCB"/>
    <w:rsid w:val="00242B32"/>
    <w:rsid w:val="00242B4F"/>
    <w:rsid w:val="00242B6B"/>
    <w:rsid w:val="00243343"/>
    <w:rsid w:val="00245AFB"/>
    <w:rsid w:val="0027741D"/>
    <w:rsid w:val="0028333C"/>
    <w:rsid w:val="002A0B46"/>
    <w:rsid w:val="002A61C8"/>
    <w:rsid w:val="002B54E0"/>
    <w:rsid w:val="002B7CFB"/>
    <w:rsid w:val="002C002A"/>
    <w:rsid w:val="002C3B1C"/>
    <w:rsid w:val="002E338C"/>
    <w:rsid w:val="00303F1E"/>
    <w:rsid w:val="00313F28"/>
    <w:rsid w:val="003205C4"/>
    <w:rsid w:val="00327521"/>
    <w:rsid w:val="00341D00"/>
    <w:rsid w:val="0034422B"/>
    <w:rsid w:val="00347A4A"/>
    <w:rsid w:val="003627A1"/>
    <w:rsid w:val="0037541A"/>
    <w:rsid w:val="0038143E"/>
    <w:rsid w:val="003C14C0"/>
    <w:rsid w:val="003D1C34"/>
    <w:rsid w:val="003D2178"/>
    <w:rsid w:val="003D38DE"/>
    <w:rsid w:val="003D5425"/>
    <w:rsid w:val="003F1ABD"/>
    <w:rsid w:val="003F2C43"/>
    <w:rsid w:val="00422472"/>
    <w:rsid w:val="004340A8"/>
    <w:rsid w:val="00434259"/>
    <w:rsid w:val="00451E6D"/>
    <w:rsid w:val="00461A92"/>
    <w:rsid w:val="004628B4"/>
    <w:rsid w:val="004669E1"/>
    <w:rsid w:val="00472BE9"/>
    <w:rsid w:val="004801A3"/>
    <w:rsid w:val="00482D52"/>
    <w:rsid w:val="00484672"/>
    <w:rsid w:val="00485EEE"/>
    <w:rsid w:val="004873A2"/>
    <w:rsid w:val="00495D68"/>
    <w:rsid w:val="004A7609"/>
    <w:rsid w:val="004D0D52"/>
    <w:rsid w:val="004D35D0"/>
    <w:rsid w:val="004D4AD1"/>
    <w:rsid w:val="004E3909"/>
    <w:rsid w:val="004F458E"/>
    <w:rsid w:val="00506CB6"/>
    <w:rsid w:val="0051057A"/>
    <w:rsid w:val="00526A38"/>
    <w:rsid w:val="00546836"/>
    <w:rsid w:val="00555375"/>
    <w:rsid w:val="0055741E"/>
    <w:rsid w:val="005620FB"/>
    <w:rsid w:val="00570A35"/>
    <w:rsid w:val="005714A8"/>
    <w:rsid w:val="00574CD1"/>
    <w:rsid w:val="005853F2"/>
    <w:rsid w:val="0058732B"/>
    <w:rsid w:val="005A4F60"/>
    <w:rsid w:val="005C73BB"/>
    <w:rsid w:val="005D4419"/>
    <w:rsid w:val="00601229"/>
    <w:rsid w:val="006453E0"/>
    <w:rsid w:val="006536D2"/>
    <w:rsid w:val="00663C69"/>
    <w:rsid w:val="00671BF2"/>
    <w:rsid w:val="006845D7"/>
    <w:rsid w:val="0068629F"/>
    <w:rsid w:val="006A3056"/>
    <w:rsid w:val="006A76E3"/>
    <w:rsid w:val="006C77F6"/>
    <w:rsid w:val="006D1E4D"/>
    <w:rsid w:val="006F0B17"/>
    <w:rsid w:val="007168F2"/>
    <w:rsid w:val="007214BB"/>
    <w:rsid w:val="00723E4E"/>
    <w:rsid w:val="0073232D"/>
    <w:rsid w:val="00735714"/>
    <w:rsid w:val="00741037"/>
    <w:rsid w:val="007416CD"/>
    <w:rsid w:val="007510AB"/>
    <w:rsid w:val="00762EAA"/>
    <w:rsid w:val="00763219"/>
    <w:rsid w:val="007740CA"/>
    <w:rsid w:val="007741F7"/>
    <w:rsid w:val="007B5C26"/>
    <w:rsid w:val="007E44EB"/>
    <w:rsid w:val="007E5382"/>
    <w:rsid w:val="007F0510"/>
    <w:rsid w:val="00804E83"/>
    <w:rsid w:val="00807BB5"/>
    <w:rsid w:val="00813376"/>
    <w:rsid w:val="00815B36"/>
    <w:rsid w:val="00815D9A"/>
    <w:rsid w:val="00822E6C"/>
    <w:rsid w:val="0082479C"/>
    <w:rsid w:val="00830189"/>
    <w:rsid w:val="00835D65"/>
    <w:rsid w:val="00847818"/>
    <w:rsid w:val="00862EF3"/>
    <w:rsid w:val="0087137F"/>
    <w:rsid w:val="00873CE0"/>
    <w:rsid w:val="00875AC8"/>
    <w:rsid w:val="00881FF0"/>
    <w:rsid w:val="00882847"/>
    <w:rsid w:val="008B4EBC"/>
    <w:rsid w:val="008C0252"/>
    <w:rsid w:val="008C365E"/>
    <w:rsid w:val="008D45FE"/>
    <w:rsid w:val="0090088B"/>
    <w:rsid w:val="00900BFA"/>
    <w:rsid w:val="009019F8"/>
    <w:rsid w:val="0090221B"/>
    <w:rsid w:val="00904B38"/>
    <w:rsid w:val="00914B54"/>
    <w:rsid w:val="00916CEB"/>
    <w:rsid w:val="00924593"/>
    <w:rsid w:val="009271BE"/>
    <w:rsid w:val="00927473"/>
    <w:rsid w:val="0093042A"/>
    <w:rsid w:val="00930F95"/>
    <w:rsid w:val="00936015"/>
    <w:rsid w:val="00956C8E"/>
    <w:rsid w:val="00957ADE"/>
    <w:rsid w:val="00965E38"/>
    <w:rsid w:val="00976C74"/>
    <w:rsid w:val="00981839"/>
    <w:rsid w:val="0099549E"/>
    <w:rsid w:val="009A54E3"/>
    <w:rsid w:val="009B6FA4"/>
    <w:rsid w:val="009B778A"/>
    <w:rsid w:val="009C6D44"/>
    <w:rsid w:val="009D2803"/>
    <w:rsid w:val="009E3325"/>
    <w:rsid w:val="009E334C"/>
    <w:rsid w:val="009F19AC"/>
    <w:rsid w:val="009F4C16"/>
    <w:rsid w:val="00A047B0"/>
    <w:rsid w:val="00A17D00"/>
    <w:rsid w:val="00A205D2"/>
    <w:rsid w:val="00A207E5"/>
    <w:rsid w:val="00A2196C"/>
    <w:rsid w:val="00A31374"/>
    <w:rsid w:val="00A3315B"/>
    <w:rsid w:val="00A47EC1"/>
    <w:rsid w:val="00A53276"/>
    <w:rsid w:val="00AA0BDF"/>
    <w:rsid w:val="00AA70E8"/>
    <w:rsid w:val="00AB1411"/>
    <w:rsid w:val="00AB349B"/>
    <w:rsid w:val="00AC5DF9"/>
    <w:rsid w:val="00AC766B"/>
    <w:rsid w:val="00AD2463"/>
    <w:rsid w:val="00AE0C87"/>
    <w:rsid w:val="00AE6647"/>
    <w:rsid w:val="00B22CCF"/>
    <w:rsid w:val="00B32FC2"/>
    <w:rsid w:val="00B401F3"/>
    <w:rsid w:val="00B40E6A"/>
    <w:rsid w:val="00B42DEB"/>
    <w:rsid w:val="00B46DAB"/>
    <w:rsid w:val="00B55264"/>
    <w:rsid w:val="00B87547"/>
    <w:rsid w:val="00B93DEF"/>
    <w:rsid w:val="00B93E0D"/>
    <w:rsid w:val="00BA5252"/>
    <w:rsid w:val="00BC20CA"/>
    <w:rsid w:val="00BC5DF9"/>
    <w:rsid w:val="00BE2CFB"/>
    <w:rsid w:val="00BF41FE"/>
    <w:rsid w:val="00C00E99"/>
    <w:rsid w:val="00C0316D"/>
    <w:rsid w:val="00C07116"/>
    <w:rsid w:val="00C10DF6"/>
    <w:rsid w:val="00C110DB"/>
    <w:rsid w:val="00C158BF"/>
    <w:rsid w:val="00C27DDB"/>
    <w:rsid w:val="00C37EE0"/>
    <w:rsid w:val="00C42654"/>
    <w:rsid w:val="00C621B0"/>
    <w:rsid w:val="00C70DF2"/>
    <w:rsid w:val="00C77E8B"/>
    <w:rsid w:val="00C824CB"/>
    <w:rsid w:val="00C82E69"/>
    <w:rsid w:val="00C95DE1"/>
    <w:rsid w:val="00CD4095"/>
    <w:rsid w:val="00CD4B8F"/>
    <w:rsid w:val="00CE6E6B"/>
    <w:rsid w:val="00CF6DAE"/>
    <w:rsid w:val="00D026D1"/>
    <w:rsid w:val="00D03FD0"/>
    <w:rsid w:val="00D11904"/>
    <w:rsid w:val="00D21F88"/>
    <w:rsid w:val="00D26BCF"/>
    <w:rsid w:val="00D419F6"/>
    <w:rsid w:val="00D442CA"/>
    <w:rsid w:val="00D55EA8"/>
    <w:rsid w:val="00D64006"/>
    <w:rsid w:val="00D7151E"/>
    <w:rsid w:val="00D835A1"/>
    <w:rsid w:val="00D8452E"/>
    <w:rsid w:val="00D90F5B"/>
    <w:rsid w:val="00D91B5A"/>
    <w:rsid w:val="00DB097B"/>
    <w:rsid w:val="00DB0D4E"/>
    <w:rsid w:val="00DD4F5A"/>
    <w:rsid w:val="00DE1832"/>
    <w:rsid w:val="00DE3B78"/>
    <w:rsid w:val="00DE65CA"/>
    <w:rsid w:val="00DF5F19"/>
    <w:rsid w:val="00E00B8D"/>
    <w:rsid w:val="00E12DC1"/>
    <w:rsid w:val="00E326C8"/>
    <w:rsid w:val="00E57496"/>
    <w:rsid w:val="00E82E90"/>
    <w:rsid w:val="00EA2505"/>
    <w:rsid w:val="00EA53E4"/>
    <w:rsid w:val="00EB4BFF"/>
    <w:rsid w:val="00EC558F"/>
    <w:rsid w:val="00EC6362"/>
    <w:rsid w:val="00ED0C3F"/>
    <w:rsid w:val="00ED1570"/>
    <w:rsid w:val="00ED41F0"/>
    <w:rsid w:val="00ED63BE"/>
    <w:rsid w:val="00EE03E8"/>
    <w:rsid w:val="00EE24FD"/>
    <w:rsid w:val="00EE30D0"/>
    <w:rsid w:val="00EF7854"/>
    <w:rsid w:val="00EF7F92"/>
    <w:rsid w:val="00F066D3"/>
    <w:rsid w:val="00F1213E"/>
    <w:rsid w:val="00F2100B"/>
    <w:rsid w:val="00F50C81"/>
    <w:rsid w:val="00F5306A"/>
    <w:rsid w:val="00F53CDD"/>
    <w:rsid w:val="00F57DF1"/>
    <w:rsid w:val="00F67BFA"/>
    <w:rsid w:val="00F80C28"/>
    <w:rsid w:val="00FA2081"/>
    <w:rsid w:val="00FE7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martTagType w:namespaceuri="urn:schemas-microsoft-com:office:smarttags" w:name="place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97B"/>
    <w:pPr>
      <w:suppressAutoHyphens/>
      <w:jc w:val="both"/>
    </w:pPr>
    <w:rPr>
      <w:sz w:val="24"/>
      <w:szCs w:val="20"/>
      <w:lang w:eastAsia="ar-SA"/>
    </w:rPr>
  </w:style>
  <w:style w:type="paragraph" w:styleId="Heading2">
    <w:name w:val="heading 2"/>
    <w:basedOn w:val="Normal"/>
    <w:link w:val="Heading2Char"/>
    <w:uiPriority w:val="99"/>
    <w:qFormat/>
    <w:locked/>
    <w:rsid w:val="0090221B"/>
    <w:pPr>
      <w:suppressAutoHyphens w:val="0"/>
      <w:spacing w:before="100" w:beforeAutospacing="1" w:after="100" w:afterAutospacing="1"/>
      <w:jc w:val="left"/>
      <w:outlineLvl w:val="1"/>
    </w:pPr>
    <w:rPr>
      <w:b/>
      <w:bCs/>
      <w:sz w:val="36"/>
      <w:szCs w:val="36"/>
      <w:lang w:eastAsia="it-IT"/>
    </w:rPr>
  </w:style>
  <w:style w:type="paragraph" w:styleId="Heading3">
    <w:name w:val="heading 3"/>
    <w:basedOn w:val="Normal"/>
    <w:link w:val="Heading3Char"/>
    <w:uiPriority w:val="99"/>
    <w:qFormat/>
    <w:locked/>
    <w:rsid w:val="0090221B"/>
    <w:pPr>
      <w:suppressAutoHyphens w:val="0"/>
      <w:spacing w:before="100" w:beforeAutospacing="1" w:after="100" w:afterAutospacing="1"/>
      <w:jc w:val="left"/>
      <w:outlineLvl w:val="2"/>
    </w:pPr>
    <w:rPr>
      <w:b/>
      <w:bCs/>
      <w:sz w:val="27"/>
      <w:szCs w:val="27"/>
      <w:lang w:eastAsia="it-IT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B46DAB"/>
    <w:rPr>
      <w:rFonts w:ascii="Cambria" w:hAnsi="Cambria" w:cs="Times New Roman"/>
      <w:b/>
      <w:bCs/>
      <w:i/>
      <w:iCs/>
      <w:sz w:val="28"/>
      <w:szCs w:val="28"/>
      <w:lang w:eastAsia="ar-SA" w:bidi="ar-SA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B46DAB"/>
    <w:rPr>
      <w:rFonts w:ascii="Cambria" w:hAnsi="Cambria" w:cs="Times New Roman"/>
      <w:b/>
      <w:bCs/>
      <w:sz w:val="26"/>
      <w:szCs w:val="26"/>
      <w:lang w:eastAsia="ar-SA" w:bidi="ar-SA"/>
    </w:rPr>
  </w:style>
  <w:style w:type="character" w:customStyle="1" w:styleId="Absatz-Standardschriftart">
    <w:name w:val="Absatz-Standardschriftart"/>
    <w:uiPriority w:val="99"/>
    <w:rsid w:val="00DB097B"/>
  </w:style>
  <w:style w:type="character" w:customStyle="1" w:styleId="WW-Absatz-Standardschriftart">
    <w:name w:val="WW-Absatz-Standardschriftart"/>
    <w:uiPriority w:val="99"/>
    <w:rsid w:val="00DB097B"/>
  </w:style>
  <w:style w:type="character" w:customStyle="1" w:styleId="WW-Absatz-Standardschriftart1">
    <w:name w:val="WW-Absatz-Standardschriftart1"/>
    <w:uiPriority w:val="99"/>
    <w:rsid w:val="00DB097B"/>
  </w:style>
  <w:style w:type="character" w:customStyle="1" w:styleId="WW-Absatz-Standardschriftart11">
    <w:name w:val="WW-Absatz-Standardschriftart11"/>
    <w:uiPriority w:val="99"/>
    <w:rsid w:val="00DB097B"/>
  </w:style>
  <w:style w:type="character" w:customStyle="1" w:styleId="WW-Absatz-Standardschriftart111">
    <w:name w:val="WW-Absatz-Standardschriftart111"/>
    <w:uiPriority w:val="99"/>
    <w:rsid w:val="00DB097B"/>
  </w:style>
  <w:style w:type="character" w:customStyle="1" w:styleId="WW-Absatz-Standardschriftart1111">
    <w:name w:val="WW-Absatz-Standardschriftart1111"/>
    <w:uiPriority w:val="99"/>
    <w:rsid w:val="00DB097B"/>
  </w:style>
  <w:style w:type="character" w:customStyle="1" w:styleId="Carpredefinitoparagrafo1">
    <w:name w:val="Car. predefinito paragrafo1"/>
    <w:uiPriority w:val="99"/>
    <w:rsid w:val="00DB097B"/>
  </w:style>
  <w:style w:type="character" w:styleId="Hyperlink">
    <w:name w:val="Hyperlink"/>
    <w:basedOn w:val="Carpredefinitoparagrafo1"/>
    <w:uiPriority w:val="99"/>
    <w:rsid w:val="00DB097B"/>
    <w:rPr>
      <w:rFonts w:cs="Times New Roman"/>
      <w:color w:val="0000FF"/>
      <w:u w:val="single"/>
    </w:rPr>
  </w:style>
  <w:style w:type="paragraph" w:customStyle="1" w:styleId="Intestazione1">
    <w:name w:val="Intestazione1"/>
    <w:basedOn w:val="Normal"/>
    <w:next w:val="BodyText"/>
    <w:uiPriority w:val="99"/>
    <w:rsid w:val="00DB097B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DB097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4669E1"/>
    <w:rPr>
      <w:rFonts w:cs="Times New Roman"/>
      <w:sz w:val="20"/>
      <w:szCs w:val="20"/>
      <w:lang w:eastAsia="ar-SA" w:bidi="ar-SA"/>
    </w:rPr>
  </w:style>
  <w:style w:type="paragraph" w:styleId="List">
    <w:name w:val="List"/>
    <w:basedOn w:val="BodyText"/>
    <w:uiPriority w:val="99"/>
    <w:rsid w:val="00DB097B"/>
    <w:rPr>
      <w:rFonts w:cs="Tahoma"/>
    </w:rPr>
  </w:style>
  <w:style w:type="paragraph" w:customStyle="1" w:styleId="Didascalia1">
    <w:name w:val="Didascalia1"/>
    <w:basedOn w:val="Normal"/>
    <w:uiPriority w:val="99"/>
    <w:rsid w:val="00DB097B"/>
    <w:pPr>
      <w:suppressLineNumbers/>
      <w:spacing w:before="120" w:after="120"/>
    </w:pPr>
    <w:rPr>
      <w:rFonts w:cs="Tahoma"/>
      <w:i/>
      <w:iCs/>
      <w:szCs w:val="24"/>
    </w:rPr>
  </w:style>
  <w:style w:type="paragraph" w:customStyle="1" w:styleId="Indice">
    <w:name w:val="Indice"/>
    <w:basedOn w:val="Normal"/>
    <w:uiPriority w:val="99"/>
    <w:rsid w:val="00DB097B"/>
    <w:pPr>
      <w:suppressLineNumbers/>
    </w:pPr>
    <w:rPr>
      <w:rFonts w:cs="Tahoma"/>
    </w:rPr>
  </w:style>
  <w:style w:type="paragraph" w:styleId="Header">
    <w:name w:val="header"/>
    <w:basedOn w:val="Normal"/>
    <w:link w:val="HeaderChar"/>
    <w:uiPriority w:val="99"/>
    <w:rsid w:val="00DB097B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4F458E"/>
    <w:rPr>
      <w:rFonts w:cs="Times New Roman"/>
      <w:sz w:val="24"/>
      <w:lang w:eastAsia="ar-SA" w:bidi="ar-SA"/>
    </w:rPr>
  </w:style>
  <w:style w:type="paragraph" w:styleId="Footer">
    <w:name w:val="footer"/>
    <w:basedOn w:val="Normal"/>
    <w:link w:val="FooterChar"/>
    <w:uiPriority w:val="99"/>
    <w:rsid w:val="00DB097B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669E1"/>
    <w:rPr>
      <w:rFonts w:cs="Times New Roman"/>
      <w:sz w:val="20"/>
      <w:szCs w:val="20"/>
      <w:lang w:eastAsia="ar-SA" w:bidi="ar-SA"/>
    </w:rPr>
  </w:style>
  <w:style w:type="paragraph" w:customStyle="1" w:styleId="Contenutocornice">
    <w:name w:val="Contenuto cornice"/>
    <w:basedOn w:val="BodyText"/>
    <w:uiPriority w:val="99"/>
    <w:rsid w:val="00DB097B"/>
  </w:style>
  <w:style w:type="character" w:styleId="Strong">
    <w:name w:val="Strong"/>
    <w:basedOn w:val="DefaultParagraphFont"/>
    <w:uiPriority w:val="99"/>
    <w:qFormat/>
    <w:rsid w:val="00927473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90221B"/>
    <w:pPr>
      <w:suppressAutoHyphens w:val="0"/>
      <w:spacing w:before="100" w:beforeAutospacing="1" w:after="100" w:afterAutospacing="1"/>
      <w:jc w:val="left"/>
    </w:pPr>
    <w:rPr>
      <w:szCs w:val="24"/>
      <w:lang w:eastAsia="it-IT"/>
    </w:rPr>
  </w:style>
  <w:style w:type="character" w:customStyle="1" w:styleId="apple-style-span">
    <w:name w:val="apple-style-span"/>
    <w:basedOn w:val="DefaultParagraphFont"/>
    <w:uiPriority w:val="99"/>
    <w:rsid w:val="0090221B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90221B"/>
    <w:rPr>
      <w:rFonts w:cs="Times New Roman"/>
    </w:rPr>
  </w:style>
  <w:style w:type="character" w:customStyle="1" w:styleId="textexposedhide">
    <w:name w:val="text_exposed_hide"/>
    <w:basedOn w:val="DefaultParagraphFont"/>
    <w:uiPriority w:val="99"/>
    <w:rsid w:val="0090221B"/>
    <w:rPr>
      <w:rFonts w:cs="Times New Roman"/>
    </w:rPr>
  </w:style>
  <w:style w:type="character" w:customStyle="1" w:styleId="textexposedshow">
    <w:name w:val="text_exposed_show"/>
    <w:basedOn w:val="DefaultParagraphFont"/>
    <w:uiPriority w:val="99"/>
    <w:rsid w:val="0090221B"/>
    <w:rPr>
      <w:rFonts w:cs="Times New Roman"/>
    </w:rPr>
  </w:style>
  <w:style w:type="character" w:styleId="FollowedHyperlink">
    <w:name w:val="FollowedHyperlink"/>
    <w:basedOn w:val="DefaultParagraphFont"/>
    <w:uiPriority w:val="99"/>
    <w:rsid w:val="00C27DDB"/>
    <w:rPr>
      <w:rFonts w:cs="Times New Roman"/>
      <w:color w:val="800080"/>
      <w:u w:val="single"/>
    </w:rPr>
  </w:style>
  <w:style w:type="table" w:styleId="TableGrid">
    <w:name w:val="Table Grid"/>
    <w:basedOn w:val="TableNormal"/>
    <w:uiPriority w:val="99"/>
    <w:locked/>
    <w:rsid w:val="00C70DF2"/>
    <w:pPr>
      <w:suppressAutoHyphens/>
      <w:jc w:val="both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FA20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E44EB"/>
    <w:rPr>
      <w:rFonts w:cs="Times New Roman"/>
      <w:sz w:val="2"/>
      <w:lang w:eastAsia="ar-SA" w:bidi="ar-SA"/>
    </w:rPr>
  </w:style>
  <w:style w:type="character" w:styleId="CommentReference">
    <w:name w:val="annotation reference"/>
    <w:basedOn w:val="DefaultParagraphFont"/>
    <w:uiPriority w:val="99"/>
    <w:semiHidden/>
    <w:rsid w:val="00FA208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A2081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7E44EB"/>
    <w:rPr>
      <w:rFonts w:cs="Times New Roman"/>
      <w:sz w:val="20"/>
      <w:szCs w:val="20"/>
      <w:lang w:eastAsia="ar-SA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FA20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7E44E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8426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y4uw.international?fref=t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focolare.org/live/y4uw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unitedworldprojec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647</Words>
  <Characters>3694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Rocca di Papa, 28 giugno 2010</dc:title>
  <dc:subject/>
  <dc:creator>Segreteria</dc:creator>
  <cp:keywords/>
  <dc:description/>
  <cp:lastModifiedBy>.</cp:lastModifiedBy>
  <cp:revision>2</cp:revision>
  <cp:lastPrinted>2011-05-30T20:14:00Z</cp:lastPrinted>
  <dcterms:created xsi:type="dcterms:W3CDTF">2014-04-28T08:02:00Z</dcterms:created>
  <dcterms:modified xsi:type="dcterms:W3CDTF">2014-04-28T08:02:00Z</dcterms:modified>
</cp:coreProperties>
</file>